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A" w:rsidRDefault="00F75D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5DEA" w:rsidRDefault="00F75DEA">
      <w:pPr>
        <w:pStyle w:val="ConsPlusNormal"/>
        <w:outlineLvl w:val="0"/>
      </w:pPr>
    </w:p>
    <w:p w:rsidR="00F75DEA" w:rsidRDefault="00F75DE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75DEA" w:rsidRDefault="00F75DEA">
      <w:pPr>
        <w:pStyle w:val="ConsPlusTitle"/>
        <w:jc w:val="center"/>
      </w:pPr>
    </w:p>
    <w:p w:rsidR="00F75DEA" w:rsidRDefault="00F75DEA">
      <w:pPr>
        <w:pStyle w:val="ConsPlusTitle"/>
        <w:jc w:val="center"/>
      </w:pPr>
      <w:r>
        <w:t>ПОСТАНОВЛЕНИЕ</w:t>
      </w:r>
    </w:p>
    <w:p w:rsidR="00F75DEA" w:rsidRDefault="00F75DEA">
      <w:pPr>
        <w:pStyle w:val="ConsPlusTitle"/>
        <w:jc w:val="center"/>
      </w:pPr>
      <w:r>
        <w:t>от 29 декабря 2018 г. N 526</w:t>
      </w:r>
    </w:p>
    <w:p w:rsidR="00F75DEA" w:rsidRDefault="00F75DEA">
      <w:pPr>
        <w:pStyle w:val="ConsPlusTitle"/>
        <w:jc w:val="center"/>
      </w:pPr>
    </w:p>
    <w:p w:rsidR="00F75DEA" w:rsidRDefault="00F75DEA">
      <w:pPr>
        <w:pStyle w:val="ConsPlusTitle"/>
        <w:jc w:val="center"/>
      </w:pPr>
      <w:r>
        <w:t>ОБ УТВЕРЖДЕНИИ ПЕРЕЧНЯ ДОКУМЕНТОВ И ПОРЯДКА ИХ ПРЕДСТАВЛЕНИЯ</w:t>
      </w:r>
    </w:p>
    <w:p w:rsidR="00F75DEA" w:rsidRDefault="00F75DEA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F75DEA" w:rsidRDefault="00F75DEA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F75DEA" w:rsidRDefault="00F75DEA">
      <w:pPr>
        <w:pStyle w:val="ConsPlusTitle"/>
        <w:jc w:val="center"/>
      </w:pPr>
      <w:r>
        <w:t>БЕСПЛАТНО НА ТЕРРИТОРИИ ЛЕНИНГРАДСКОЙ ОБЛАСТИ, ДЛЯ ГРАЖДАН,</w:t>
      </w:r>
    </w:p>
    <w:p w:rsidR="00F75DEA" w:rsidRDefault="00F75DEA">
      <w:pPr>
        <w:pStyle w:val="ConsPlusTitle"/>
        <w:jc w:val="center"/>
      </w:pPr>
      <w:r>
        <w:t>ИМЕЮЩИХ ТРЕХ И БОЛЕЕ ДЕТЕЙ, И О ВНЕСЕНИИ ИЗМЕНЕНИЙ</w:t>
      </w:r>
    </w:p>
    <w:p w:rsidR="00F75DEA" w:rsidRDefault="00F75DEA">
      <w:pPr>
        <w:pStyle w:val="ConsPlusTitle"/>
        <w:jc w:val="center"/>
      </w:pPr>
      <w:r>
        <w:t>В ПОСТАНОВЛЕНИЕ ПРАВИТЕЛЬСТВА ЛЕНИНГРАДСКОЙ ОБЛАСТИ</w:t>
      </w:r>
    </w:p>
    <w:p w:rsidR="00F75DEA" w:rsidRDefault="00F75DEA">
      <w:pPr>
        <w:pStyle w:val="ConsPlusTitle"/>
        <w:jc w:val="center"/>
      </w:pPr>
      <w:r>
        <w:t>ОТ 24 ФЕВРАЛЯ 2016 ГОДА N 37 "О ПОРЯДКЕ ПРЕДСТАВЛЕНИЯ</w:t>
      </w:r>
    </w:p>
    <w:p w:rsidR="00F75DEA" w:rsidRDefault="00F75DEA">
      <w:pPr>
        <w:pStyle w:val="ConsPlusTitle"/>
        <w:jc w:val="center"/>
      </w:pPr>
      <w:r>
        <w:t>ДОКУМЕНТОВ ДЛЯ ПОСТАНОВКИ НА УЧЕТ В КАЧЕСТВЕ ЛИЦА, ИМЕЮЩЕГО</w:t>
      </w:r>
    </w:p>
    <w:p w:rsidR="00F75DEA" w:rsidRDefault="00F75DEA">
      <w:pPr>
        <w:pStyle w:val="ConsPlusTitle"/>
        <w:jc w:val="center"/>
      </w:pPr>
      <w:r>
        <w:t>ПРАВО НА ПРЕДОСТАВЛЕНИЕ ЗЕМЕЛЬНОГО УЧАСТКА В СОБСТВЕННОСТЬ</w:t>
      </w:r>
    </w:p>
    <w:p w:rsidR="00F75DEA" w:rsidRDefault="00F75DEA">
      <w:pPr>
        <w:pStyle w:val="ConsPlusTitle"/>
        <w:jc w:val="center"/>
      </w:pPr>
      <w:r>
        <w:t>БЕСПЛАТНО НА ТЕРРИТОРИИ ЛЕНИНГРАДСКОЙ ОБЛАСТИ"</w:t>
      </w:r>
    </w:p>
    <w:p w:rsidR="00F75DEA" w:rsidRDefault="00F75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EA" w:rsidRDefault="00F75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EA" w:rsidRDefault="00F75D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75DEA" w:rsidRDefault="00F75DEA">
            <w:pPr>
              <w:pStyle w:val="ConsPlusNormal"/>
              <w:jc w:val="center"/>
            </w:pPr>
            <w:r>
              <w:rPr>
                <w:color w:val="392C69"/>
              </w:rPr>
              <w:t>от 06.08.2019 N 368)</w:t>
            </w:r>
          </w:p>
        </w:tc>
      </w:tr>
    </w:tbl>
    <w:p w:rsidR="00F75DEA" w:rsidRDefault="00F75DEA">
      <w:pPr>
        <w:pStyle w:val="ConsPlusNormal"/>
        <w:ind w:firstLine="540"/>
        <w:jc w:val="both"/>
      </w:pPr>
    </w:p>
    <w:p w:rsidR="00F75DEA" w:rsidRDefault="00F75DE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F75DEA" w:rsidRDefault="00F75DEA">
      <w:pPr>
        <w:pStyle w:val="ConsPlusNormal"/>
        <w:ind w:firstLine="540"/>
        <w:jc w:val="both"/>
      </w:pPr>
    </w:p>
    <w:p w:rsidR="00F75DEA" w:rsidRDefault="00F75DEA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документов и порядок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согласно приложению 1.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2. Утвердить форму </w:t>
      </w:r>
      <w:hyperlink w:anchor="P72" w:history="1">
        <w:r>
          <w:rPr>
            <w:color w:val="0000FF"/>
          </w:rPr>
          <w:t>заявления</w:t>
        </w:r>
      </w:hyperlink>
      <w:r>
        <w:t xml:space="preserve"> гражданина, имеющего трех и более детей, о постановке на учет в качестве лица, имеющего право на </w:t>
      </w:r>
      <w:r>
        <w:lastRenderedPageBreak/>
        <w:t>предоставление земельного участка в собственность бесплатно на территории Ленинградской области, согласно приложению 2.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2016 года N 37 "О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области" </w:t>
      </w:r>
      <w:hyperlink w:anchor="P123" w:history="1">
        <w:r>
          <w:rPr>
            <w:color w:val="0000FF"/>
          </w:rPr>
          <w:t>изменения</w:t>
        </w:r>
      </w:hyperlink>
      <w:r>
        <w:t xml:space="preserve"> согласно приложению 3.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 1 января 2019 года.</w:t>
      </w:r>
    </w:p>
    <w:p w:rsidR="00F75DEA" w:rsidRDefault="00F75DEA">
      <w:pPr>
        <w:pStyle w:val="ConsPlusNormal"/>
        <w:ind w:firstLine="540"/>
        <w:jc w:val="both"/>
      </w:pPr>
    </w:p>
    <w:p w:rsidR="00F75DEA" w:rsidRDefault="00F75DEA">
      <w:pPr>
        <w:pStyle w:val="ConsPlusNormal"/>
        <w:jc w:val="right"/>
      </w:pPr>
      <w:r>
        <w:t>Губернатор</w:t>
      </w:r>
    </w:p>
    <w:p w:rsidR="00F75DEA" w:rsidRDefault="00F75DEA">
      <w:pPr>
        <w:pStyle w:val="ConsPlusNormal"/>
        <w:jc w:val="right"/>
      </w:pPr>
      <w:r>
        <w:t>Ленинградской области</w:t>
      </w:r>
    </w:p>
    <w:p w:rsidR="00F75DEA" w:rsidRDefault="00F75DEA">
      <w:pPr>
        <w:pStyle w:val="ConsPlusNormal"/>
        <w:jc w:val="right"/>
      </w:pPr>
      <w:r>
        <w:t>А.Дрозденко</w:t>
      </w: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  <w:outlineLvl w:val="0"/>
      </w:pPr>
      <w:r>
        <w:t>УТВЕРЖДЕН</w:t>
      </w:r>
    </w:p>
    <w:p w:rsidR="00F75DEA" w:rsidRDefault="00F75DEA">
      <w:pPr>
        <w:pStyle w:val="ConsPlusNormal"/>
        <w:jc w:val="right"/>
      </w:pPr>
      <w:r>
        <w:t>постановлением Правительства</w:t>
      </w:r>
    </w:p>
    <w:p w:rsidR="00F75DEA" w:rsidRDefault="00F75DEA">
      <w:pPr>
        <w:pStyle w:val="ConsPlusNormal"/>
        <w:jc w:val="right"/>
      </w:pPr>
      <w:r>
        <w:t>Ленинградской области</w:t>
      </w:r>
    </w:p>
    <w:p w:rsidR="00F75DEA" w:rsidRDefault="00F75DEA">
      <w:pPr>
        <w:pStyle w:val="ConsPlusNormal"/>
        <w:jc w:val="right"/>
      </w:pPr>
      <w:r>
        <w:t>от 29.12.2018 N 526</w:t>
      </w:r>
    </w:p>
    <w:p w:rsidR="00F75DEA" w:rsidRDefault="00F75DEA">
      <w:pPr>
        <w:pStyle w:val="ConsPlusNormal"/>
        <w:jc w:val="right"/>
      </w:pPr>
      <w:r>
        <w:t>(приложение 1)</w:t>
      </w:r>
    </w:p>
    <w:p w:rsidR="00F75DEA" w:rsidRDefault="00F75DEA">
      <w:pPr>
        <w:pStyle w:val="ConsPlusNormal"/>
        <w:ind w:firstLine="540"/>
        <w:jc w:val="both"/>
      </w:pPr>
    </w:p>
    <w:p w:rsidR="00F75DEA" w:rsidRDefault="00F75DEA">
      <w:pPr>
        <w:pStyle w:val="ConsPlusTitle"/>
        <w:jc w:val="center"/>
      </w:pPr>
      <w:bookmarkStart w:id="0" w:name="P42"/>
      <w:bookmarkEnd w:id="0"/>
      <w:r>
        <w:t>ПЕРЕЧЕНЬ</w:t>
      </w:r>
    </w:p>
    <w:p w:rsidR="00F75DEA" w:rsidRDefault="00F75DEA">
      <w:pPr>
        <w:pStyle w:val="ConsPlusTitle"/>
        <w:jc w:val="center"/>
      </w:pPr>
      <w:r>
        <w:t>ДОКУМЕНТОВ И ПОРЯДОК ИХ ПРЕДСТАВЛЕНИЯ ДЛЯ ПОСТАНОВКИ НА УЧЕТ</w:t>
      </w:r>
    </w:p>
    <w:p w:rsidR="00F75DEA" w:rsidRDefault="00F75DEA">
      <w:pPr>
        <w:pStyle w:val="ConsPlusTitle"/>
        <w:jc w:val="center"/>
      </w:pPr>
      <w:r>
        <w:t>В КАЧЕСТВЕ ЛИЦА, ИМЕЮЩЕГО ПРАВО НА ПРЕДОСТАВЛЕНИЕ ЗЕМЕЛЬНОГО</w:t>
      </w:r>
    </w:p>
    <w:p w:rsidR="00F75DEA" w:rsidRDefault="00F75DEA">
      <w:pPr>
        <w:pStyle w:val="ConsPlusTitle"/>
        <w:jc w:val="center"/>
      </w:pPr>
      <w:r>
        <w:t>УЧАСТКА В СОБСТВЕННОСТЬ БЕСПЛАТНО НА ТЕРРИТОРИИ</w:t>
      </w:r>
    </w:p>
    <w:p w:rsidR="00F75DEA" w:rsidRDefault="00F75DEA">
      <w:pPr>
        <w:pStyle w:val="ConsPlusTitle"/>
        <w:jc w:val="center"/>
      </w:pPr>
      <w:r>
        <w:t>ЛЕНИНГРАДСКОЙ ОБЛАСТИ, ДЛЯ ГРАЖДАН, ИМЕЮЩИХ ТРЕХ</w:t>
      </w:r>
    </w:p>
    <w:p w:rsidR="00F75DEA" w:rsidRDefault="00F75DEA">
      <w:pPr>
        <w:pStyle w:val="ConsPlusTitle"/>
        <w:jc w:val="center"/>
      </w:pPr>
      <w:r>
        <w:t>И БОЛЕЕ ДЕТЕЙ</w:t>
      </w:r>
    </w:p>
    <w:p w:rsidR="00F75DEA" w:rsidRDefault="00F75D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5D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EA" w:rsidRDefault="00F75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DEA" w:rsidRDefault="00F75D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75DEA" w:rsidRDefault="00F75DEA">
            <w:pPr>
              <w:pStyle w:val="ConsPlusNormal"/>
              <w:jc w:val="center"/>
            </w:pPr>
            <w:r>
              <w:rPr>
                <w:color w:val="392C69"/>
              </w:rPr>
              <w:t>от 06.08.2019 N 368)</w:t>
            </w:r>
          </w:p>
        </w:tc>
      </w:tr>
    </w:tbl>
    <w:p w:rsidR="00F75DEA" w:rsidRDefault="00F75DEA">
      <w:pPr>
        <w:pStyle w:val="ConsPlusNormal"/>
        <w:jc w:val="center"/>
      </w:pPr>
    </w:p>
    <w:p w:rsidR="00F75DEA" w:rsidRDefault="00F75D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приобретения земельного участка по основаниям, установленным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2018 года N 75-оз "О бесплатном </w:t>
      </w:r>
      <w:r>
        <w:lastRenderedPageBreak/>
        <w:t>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</w:t>
      </w:r>
      <w:proofErr w:type="gramEnd"/>
      <w:r>
        <w:t xml:space="preserve"> </w:t>
      </w:r>
      <w:proofErr w:type="gramStart"/>
      <w:r>
        <w:t>75-оз), гражданин, имеющий трех и более детей, являющийся одним из родителей, состоящих в зарегистрированном браке, либо родителем, не состоящим в зарегистрированном браке, с которым совместно проживают дети, подает в уполномоченный орган местного самоуправления муниципального района или городского округа по месту жительства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</w:t>
      </w:r>
      <w:proofErr w:type="gramEnd"/>
      <w:r>
        <w:t>, имеющего право на предоставление земельного участка в собственность бесплатно (далее - заявление).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участка.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2. К заявлению прилагаются копии всех страниц паспорта гражданина Российской Федерации, а также следующие документы и их заверенные копии: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выписки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документы, содержащие сведения о составе семьи заявителя;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свидетельства о рождении детей в возрасте до 18 лет, а в отношении несовершеннолетнего, достигшего возраста 14 лет, также паспорт гражданина Российской Федерации;</w:t>
      </w:r>
    </w:p>
    <w:p w:rsidR="00F75DEA" w:rsidRDefault="00F75DE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06.08.2019 N 368)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справка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12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</w:t>
      </w:r>
      <w:r>
        <w:lastRenderedPageBreak/>
        <w:t xml:space="preserve">предусмотренное </w:t>
      </w:r>
      <w:hyperlink r:id="rId13" w:history="1">
        <w:r>
          <w:rPr>
            <w:color w:val="0000FF"/>
          </w:rPr>
          <w:t>частью 3 статьи 3</w:t>
        </w:r>
      </w:hyperlink>
      <w:r>
        <w:t xml:space="preserve"> областного закона N 75-оз).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Выписки из ЕГРН либо уведомления, а также справка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1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запрашиваются органом, уполномоченным на предоставление земельных участков, от органов и подведомственных государственным органам или органам местного самоуправления организаций, в распоряжении которых находятся документы, если заинтересованное лицо не представило указанные документы по собственной инициативе.</w:t>
      </w: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  <w:outlineLvl w:val="0"/>
      </w:pPr>
      <w:r>
        <w:t>УТВЕРЖДЕНА</w:t>
      </w:r>
    </w:p>
    <w:p w:rsidR="00F75DEA" w:rsidRDefault="00F75DEA">
      <w:pPr>
        <w:pStyle w:val="ConsPlusNormal"/>
        <w:jc w:val="right"/>
      </w:pPr>
      <w:r>
        <w:t>постановлением Правительства</w:t>
      </w:r>
    </w:p>
    <w:p w:rsidR="00F75DEA" w:rsidRDefault="00F75DEA">
      <w:pPr>
        <w:pStyle w:val="ConsPlusNormal"/>
        <w:jc w:val="right"/>
      </w:pPr>
      <w:r>
        <w:t>Ленинградской области</w:t>
      </w:r>
    </w:p>
    <w:p w:rsidR="00F75DEA" w:rsidRDefault="00F75DEA">
      <w:pPr>
        <w:pStyle w:val="ConsPlusNormal"/>
        <w:jc w:val="right"/>
      </w:pPr>
      <w:r>
        <w:t>от 29.12.2018 N 526</w:t>
      </w:r>
    </w:p>
    <w:p w:rsidR="00F75DEA" w:rsidRDefault="00F75DEA">
      <w:pPr>
        <w:pStyle w:val="ConsPlusNormal"/>
        <w:jc w:val="right"/>
      </w:pPr>
      <w:r>
        <w:t>(приложение 2)</w:t>
      </w:r>
    </w:p>
    <w:p w:rsidR="00F75DEA" w:rsidRDefault="00F75DEA">
      <w:pPr>
        <w:pStyle w:val="ConsPlusNormal"/>
        <w:jc w:val="center"/>
      </w:pPr>
    </w:p>
    <w:p w:rsidR="00F75DEA" w:rsidRDefault="00F75DEA">
      <w:pPr>
        <w:pStyle w:val="ConsPlusNormal"/>
        <w:jc w:val="center"/>
      </w:pPr>
      <w:bookmarkStart w:id="1" w:name="P72"/>
      <w:bookmarkEnd w:id="1"/>
      <w:r>
        <w:t>ФОРМА ЗАЯВЛЕНИЯ</w:t>
      </w:r>
    </w:p>
    <w:p w:rsidR="00F75DEA" w:rsidRDefault="00F75DEA">
      <w:pPr>
        <w:pStyle w:val="ConsPlusNormal"/>
        <w:jc w:val="center"/>
      </w:pPr>
      <w:r>
        <w:t>ГРАЖДАНИНА, ИМЕЮЩЕГО ТРЕХ И БОЛЕЕ ДЕТЕЙ, О ПОСТАНОВКЕ</w:t>
      </w:r>
    </w:p>
    <w:p w:rsidR="00F75DEA" w:rsidRDefault="00F75DEA">
      <w:pPr>
        <w:pStyle w:val="ConsPlusNormal"/>
        <w:jc w:val="center"/>
      </w:pPr>
      <w:r>
        <w:t>НА УЧЕТ В КАЧЕСТВЕ ЛИЦА, ИМЕЮЩЕГО ПРАВО НА ПРЕДОСТАВЛЕНИЕ</w:t>
      </w:r>
    </w:p>
    <w:p w:rsidR="00F75DEA" w:rsidRDefault="00F75DEA">
      <w:pPr>
        <w:pStyle w:val="ConsPlusNormal"/>
        <w:jc w:val="center"/>
      </w:pPr>
      <w:r>
        <w:t>ЗЕМЕЛЬНОГО УЧАСТКА В СОБСТВЕННОСТЬ БЕСПЛАТНО НА ТЕРРИТОРИИ</w:t>
      </w:r>
    </w:p>
    <w:p w:rsidR="00F75DEA" w:rsidRDefault="00F75DEA">
      <w:pPr>
        <w:pStyle w:val="ConsPlusNormal"/>
        <w:jc w:val="center"/>
      </w:pPr>
      <w:r>
        <w:t>ЛЕНИНГРАДСКОЙ ОБЛАСТИ</w:t>
      </w:r>
    </w:p>
    <w:p w:rsidR="00F75DEA" w:rsidRDefault="00F75DEA">
      <w:pPr>
        <w:pStyle w:val="ConsPlusNormal"/>
        <w:ind w:firstLine="540"/>
        <w:jc w:val="both"/>
      </w:pPr>
    </w:p>
    <w:p w:rsidR="00F75DEA" w:rsidRDefault="00F75DEA">
      <w:pPr>
        <w:pStyle w:val="ConsPlusNonformat"/>
        <w:jc w:val="both"/>
      </w:pPr>
      <w:r>
        <w:t xml:space="preserve">                                 Главе администрации 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муниципального образования</w:t>
      </w:r>
      <w:proofErr w:type="gramEnd"/>
    </w:p>
    <w:p w:rsidR="00F75DEA" w:rsidRDefault="00F75DE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Ленинградской области)</w:t>
      </w:r>
      <w:proofErr w:type="gramEnd"/>
    </w:p>
    <w:p w:rsidR="00F75DEA" w:rsidRDefault="00F75DEA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F75DEA" w:rsidRDefault="00F75DEA">
      <w:pPr>
        <w:pStyle w:val="ConsPlusNonformat"/>
        <w:jc w:val="both"/>
      </w:pPr>
      <w:r>
        <w:t xml:space="preserve">                                 "__" _________ ________года рождения,</w:t>
      </w:r>
    </w:p>
    <w:p w:rsidR="00F75DEA" w:rsidRDefault="00F75D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    (документ, удостоверяющий личность)</w:t>
      </w:r>
    </w:p>
    <w:p w:rsidR="00F75DEA" w:rsidRDefault="00F75D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F75DEA" w:rsidRDefault="00F75DEA">
      <w:pPr>
        <w:pStyle w:val="ConsPlusNonformat"/>
        <w:jc w:val="both"/>
      </w:pPr>
      <w:r>
        <w:t xml:space="preserve">                                 адрес постоянного места жительства:_______</w:t>
      </w:r>
    </w:p>
    <w:p w:rsidR="00F75DEA" w:rsidRDefault="00F75D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адрес преимущественного пребывания:_______</w:t>
      </w:r>
    </w:p>
    <w:p w:rsidR="00F75DEA" w:rsidRDefault="00F75D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F75DEA" w:rsidRDefault="00F75DEA">
      <w:pPr>
        <w:pStyle w:val="ConsPlusNonformat"/>
        <w:jc w:val="both"/>
      </w:pPr>
    </w:p>
    <w:p w:rsidR="00F75DEA" w:rsidRDefault="00F75DEA">
      <w:pPr>
        <w:pStyle w:val="ConsPlusNonformat"/>
        <w:jc w:val="both"/>
      </w:pPr>
      <w:r>
        <w:t xml:space="preserve">                                 ЗАЯВЛЕНИЕ</w:t>
      </w:r>
    </w:p>
    <w:p w:rsidR="00F75DEA" w:rsidRDefault="00F75DEA">
      <w:pPr>
        <w:pStyle w:val="ConsPlusNonformat"/>
        <w:jc w:val="both"/>
      </w:pPr>
    </w:p>
    <w:p w:rsidR="00F75DEA" w:rsidRDefault="00F75DEA">
      <w:pPr>
        <w:pStyle w:val="ConsPlusNonformat"/>
        <w:jc w:val="both"/>
      </w:pPr>
      <w:r>
        <w:t xml:space="preserve">    Прошу  поставить  меня  на  учет  в  качестве  лица,  имеющего право </w:t>
      </w:r>
      <w:proofErr w:type="gramStart"/>
      <w:r>
        <w:t>на</w:t>
      </w:r>
      <w:proofErr w:type="gramEnd"/>
    </w:p>
    <w:p w:rsidR="00F75DEA" w:rsidRDefault="00F75DEA">
      <w:pPr>
        <w:pStyle w:val="ConsPlusNonformat"/>
        <w:jc w:val="both"/>
      </w:pPr>
      <w:r>
        <w:t>предоставление   земельного  участка  с  видом  разрешенного  использования</w:t>
      </w:r>
    </w:p>
    <w:p w:rsidR="00F75DEA" w:rsidRDefault="00F75DE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</w:t>
      </w:r>
      <w:proofErr w:type="gramStart"/>
      <w:r>
        <w:t>(указывается испрашиваемый вид разрешенного использования земельного</w:t>
      </w:r>
      <w:proofErr w:type="gramEnd"/>
    </w:p>
    <w:p w:rsidR="00F75DEA" w:rsidRDefault="00F75DEA">
      <w:pPr>
        <w:pStyle w:val="ConsPlusNonformat"/>
        <w:jc w:val="both"/>
      </w:pPr>
      <w:r>
        <w:t xml:space="preserve">                                 участка)</w:t>
      </w:r>
    </w:p>
    <w:p w:rsidR="00F75DEA" w:rsidRDefault="00F75DEA">
      <w:pPr>
        <w:pStyle w:val="ConsPlusNonformat"/>
        <w:jc w:val="both"/>
      </w:pPr>
      <w:r>
        <w:t>в собственность бесплатно на территории ___________________________________</w:t>
      </w:r>
    </w:p>
    <w:p w:rsidR="00F75DEA" w:rsidRDefault="00F75DEA">
      <w:pPr>
        <w:pStyle w:val="ConsPlusNonformat"/>
        <w:jc w:val="both"/>
      </w:pPr>
      <w:r>
        <w:t>___________________________________________________________________________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   (наименование муниципального образования Ленинградской области)</w:t>
      </w:r>
    </w:p>
    <w:p w:rsidR="00F75DEA" w:rsidRDefault="00F75DEA">
      <w:pPr>
        <w:pStyle w:val="ConsPlusNonformat"/>
        <w:jc w:val="both"/>
      </w:pPr>
      <w:r>
        <w:t>на основании _____________________________________________________________.</w:t>
      </w:r>
    </w:p>
    <w:p w:rsidR="00F75DEA" w:rsidRDefault="00F75DEA">
      <w:pPr>
        <w:pStyle w:val="ConsPlusNonformat"/>
        <w:jc w:val="both"/>
      </w:pPr>
      <w:r>
        <w:t xml:space="preserve">    Являюсь ______________________________________________________________,</w:t>
      </w:r>
    </w:p>
    <w:p w:rsidR="00F75DEA" w:rsidRDefault="00F75DEA">
      <w:pPr>
        <w:pStyle w:val="ConsPlusNonformat"/>
        <w:jc w:val="both"/>
      </w:pPr>
      <w:r>
        <w:t>что подтверждается следующими прилагаемыми документами:</w:t>
      </w:r>
    </w:p>
    <w:p w:rsidR="00F75DEA" w:rsidRDefault="00F75DE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75DEA" w:rsidRDefault="00F75DE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75DEA" w:rsidRDefault="00F75DEA">
      <w:pPr>
        <w:pStyle w:val="ConsPlusNonformat"/>
        <w:jc w:val="both"/>
      </w:pPr>
    </w:p>
    <w:p w:rsidR="00F75DEA" w:rsidRDefault="00F75DEA">
      <w:pPr>
        <w:pStyle w:val="ConsPlusNonformat"/>
        <w:jc w:val="both"/>
      </w:pPr>
      <w:r>
        <w:t xml:space="preserve">    "__" ______ 20 года               _______________________</w:t>
      </w:r>
    </w:p>
    <w:p w:rsidR="00F75DEA" w:rsidRDefault="00F75DEA">
      <w:pPr>
        <w:pStyle w:val="ConsPlusNonformat"/>
        <w:jc w:val="both"/>
      </w:pPr>
      <w:r>
        <w:t xml:space="preserve">                                             (подпись)</w:t>
      </w: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</w:pPr>
    </w:p>
    <w:p w:rsidR="00F75DEA" w:rsidRDefault="00F75DEA">
      <w:pPr>
        <w:pStyle w:val="ConsPlusNormal"/>
        <w:jc w:val="right"/>
        <w:outlineLvl w:val="0"/>
      </w:pPr>
      <w:r>
        <w:t>ПРИЛОЖЕНИЕ 3</w:t>
      </w:r>
    </w:p>
    <w:p w:rsidR="00F75DEA" w:rsidRDefault="00F75DEA">
      <w:pPr>
        <w:pStyle w:val="ConsPlusNormal"/>
        <w:jc w:val="right"/>
      </w:pPr>
      <w:r>
        <w:t>к постановлению Правительства</w:t>
      </w:r>
    </w:p>
    <w:p w:rsidR="00F75DEA" w:rsidRDefault="00F75DEA">
      <w:pPr>
        <w:pStyle w:val="ConsPlusNormal"/>
        <w:jc w:val="right"/>
      </w:pPr>
      <w:r>
        <w:t>Ленинградской области</w:t>
      </w:r>
    </w:p>
    <w:p w:rsidR="00F75DEA" w:rsidRDefault="00F75DEA">
      <w:pPr>
        <w:pStyle w:val="ConsPlusNormal"/>
        <w:jc w:val="right"/>
      </w:pPr>
      <w:r>
        <w:t>от 29.12.2018 N 526</w:t>
      </w:r>
    </w:p>
    <w:p w:rsidR="00F75DEA" w:rsidRDefault="00F75DEA">
      <w:pPr>
        <w:pStyle w:val="ConsPlusNormal"/>
        <w:jc w:val="center"/>
      </w:pPr>
    </w:p>
    <w:p w:rsidR="00F75DEA" w:rsidRDefault="00F75DEA">
      <w:pPr>
        <w:pStyle w:val="ConsPlusTitle"/>
        <w:jc w:val="center"/>
      </w:pPr>
      <w:bookmarkStart w:id="2" w:name="P123"/>
      <w:bookmarkEnd w:id="2"/>
      <w:r>
        <w:t>ИЗМЕНЕНИЯ,</w:t>
      </w:r>
    </w:p>
    <w:p w:rsidR="00F75DEA" w:rsidRDefault="00F75DEA">
      <w:pPr>
        <w:pStyle w:val="ConsPlusTitle"/>
        <w:jc w:val="center"/>
      </w:pPr>
      <w:r>
        <w:t>КОТОРЫЕ ВНОСЯТСЯ В ПОРЯДОК ПРЕДСТАВЛЕНИЯ ДОКУМЕНТОВ</w:t>
      </w:r>
    </w:p>
    <w:p w:rsidR="00F75DEA" w:rsidRDefault="00F75DEA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F75DEA" w:rsidRDefault="00F75DEA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F75DEA" w:rsidRDefault="00F75DEA">
      <w:pPr>
        <w:pStyle w:val="ConsPlusTitle"/>
        <w:jc w:val="center"/>
      </w:pPr>
      <w:r>
        <w:t xml:space="preserve">БЕСПЛАТНО НА ТЕРРИТОРИИ ЛЕНИНГРАДСКОЙ ОБЛАСТИ, </w:t>
      </w:r>
      <w:proofErr w:type="gramStart"/>
      <w:r>
        <w:t>УТВЕРЖДЕННЫЙ</w:t>
      </w:r>
      <w:proofErr w:type="gramEnd"/>
    </w:p>
    <w:p w:rsidR="00F75DEA" w:rsidRDefault="00F75DEA">
      <w:pPr>
        <w:pStyle w:val="ConsPlusTitle"/>
        <w:jc w:val="center"/>
      </w:pPr>
      <w:r>
        <w:t>ПОСТАНОВЛЕНИЕМ ПРАВИТЕЛЬСТВА ЛЕНИНГРАДСКОЙ ОБЛАСТИ</w:t>
      </w:r>
    </w:p>
    <w:p w:rsidR="00F75DEA" w:rsidRDefault="00F75DEA">
      <w:pPr>
        <w:pStyle w:val="ConsPlusTitle"/>
        <w:jc w:val="center"/>
      </w:pPr>
      <w:r>
        <w:t>ОТ 24 ФЕВРАЛЯ 2016 ГОДА N 37</w:t>
      </w:r>
    </w:p>
    <w:p w:rsidR="00F75DEA" w:rsidRDefault="00F75DEA">
      <w:pPr>
        <w:pStyle w:val="ConsPlusNormal"/>
        <w:jc w:val="center"/>
      </w:pPr>
    </w:p>
    <w:p w:rsidR="00F75DEA" w:rsidRDefault="00F75DEA">
      <w:pPr>
        <w:pStyle w:val="ConsPlusNormal"/>
        <w:ind w:firstLine="540"/>
        <w:jc w:val="both"/>
      </w:pPr>
      <w:r>
        <w:t xml:space="preserve">1. В </w:t>
      </w:r>
      <w:hyperlink r:id="rId15" w:history="1">
        <w:r>
          <w:rPr>
            <w:color w:val="0000FF"/>
          </w:rPr>
          <w:t>пункте 2</w:t>
        </w:r>
      </w:hyperlink>
      <w:r>
        <w:t>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7" w:history="1">
        <w:r>
          <w:rPr>
            <w:color w:val="0000FF"/>
          </w:rPr>
          <w:t>третий подпункта 1</w:t>
        </w:r>
      </w:hyperlink>
      <w:r>
        <w:t xml:space="preserve"> изложить в следующей редакции: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"выписка из Единого государственного реестра недвижимости (далее - ЕГРН)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 (далее - уведомление),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документы, подтверждающие факт постоянного проживания заявителя на территории Ленинградской области не менее пяти лет, предшествующих </w:t>
      </w:r>
      <w:r>
        <w:lastRenderedPageBreak/>
        <w:t>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подпункт 2</w:t>
        </w:r>
      </w:hyperlink>
      <w:r>
        <w:t xml:space="preserve"> исключить;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20" w:history="1">
        <w:r>
          <w:rPr>
            <w:color w:val="0000FF"/>
          </w:rPr>
          <w:t>шестой подпункта 3</w:t>
        </w:r>
      </w:hyperlink>
      <w:r>
        <w:t xml:space="preserve"> изложить в следующей редакции: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абзац второй подпункта 5</w:t>
        </w:r>
      </w:hyperlink>
      <w:r>
        <w:t xml:space="preserve"> изложить в следующей редакции: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</w:t>
      </w:r>
      <w:proofErr w:type="gramStart"/>
      <w:r>
        <w:t>,"</w:t>
      </w:r>
      <w:proofErr w:type="gramEnd"/>
      <w:r>
        <w:t>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3" w:history="1">
        <w:r>
          <w:rPr>
            <w:color w:val="0000FF"/>
          </w:rPr>
          <w:t>третий подпункта 6</w:t>
        </w:r>
      </w:hyperlink>
      <w:r>
        <w:t xml:space="preserve"> изложить в следующей редакции: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е) </w:t>
      </w:r>
      <w:hyperlink r:id="rId24" w:history="1">
        <w:r>
          <w:rPr>
            <w:color w:val="0000FF"/>
          </w:rPr>
          <w:t>подпункт 6</w:t>
        </w:r>
      </w:hyperlink>
      <w:r>
        <w:t xml:space="preserve"> дополнить абзацем шестым следующего содержания: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>"документы, содержащие сведения о составе семьи заявителя</w:t>
      </w:r>
      <w:proofErr w:type="gramStart"/>
      <w:r>
        <w:t>.".</w:t>
      </w:r>
      <w:proofErr w:type="gramEnd"/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2. В </w:t>
      </w:r>
      <w:hyperlink r:id="rId25" w:history="1">
        <w:r>
          <w:rPr>
            <w:color w:val="0000FF"/>
          </w:rPr>
          <w:t>пункте 3</w:t>
        </w:r>
      </w:hyperlink>
      <w:r>
        <w:t>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"все члены многодетной семьи</w:t>
      </w:r>
      <w:proofErr w:type="gramStart"/>
      <w:r>
        <w:t>,"</w:t>
      </w:r>
      <w:proofErr w:type="gramEnd"/>
      <w:r>
        <w:t xml:space="preserve"> в соответствующем падеже исключить;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F75DEA" w:rsidRDefault="00F75DEA">
      <w:pPr>
        <w:pStyle w:val="ConsPlusNormal"/>
        <w:spacing w:before="280"/>
        <w:ind w:firstLine="540"/>
        <w:jc w:val="both"/>
      </w:pPr>
      <w:r>
        <w:t xml:space="preserve">"Выписки из ЕГРН либо уведомления, а также справка о постановке на </w:t>
      </w:r>
      <w:r>
        <w:lastRenderedPageBreak/>
        <w:t xml:space="preserve">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29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запрашиваются органом, уполномоченным на предоставление земельных участков, от органов и подведомственных государственным органам или органам местного самоуправления организаций, в распоряжении которых находятся документы, если заинтересованное лицо не представило указанные документы по собственной инициативе</w:t>
      </w:r>
      <w:proofErr w:type="gramStart"/>
      <w:r>
        <w:t>.".</w:t>
      </w:r>
      <w:proofErr w:type="gramEnd"/>
    </w:p>
    <w:p w:rsidR="00F75DEA" w:rsidRDefault="00F75DEA">
      <w:pPr>
        <w:pStyle w:val="ConsPlusNormal"/>
        <w:ind w:firstLine="540"/>
        <w:jc w:val="both"/>
      </w:pPr>
    </w:p>
    <w:p w:rsidR="00F75DEA" w:rsidRDefault="00F75DEA">
      <w:pPr>
        <w:pStyle w:val="ConsPlusNormal"/>
        <w:ind w:firstLine="540"/>
        <w:jc w:val="both"/>
      </w:pPr>
    </w:p>
    <w:p w:rsidR="00F75DEA" w:rsidRDefault="00F75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B85" w:rsidRDefault="007B3B85">
      <w:bookmarkStart w:id="3" w:name="_GoBack"/>
      <w:bookmarkEnd w:id="3"/>
    </w:p>
    <w:sectPr w:rsidR="007B3B85" w:rsidSect="0094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EA"/>
    <w:rsid w:val="007B3B85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5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5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5A5146E0C6B268CE0CD0E763108684D5D9FEFF6081D40412FA2838F2AAD6DADE2448446AF8C17B80F7C2BBCJEhFM" TargetMode="External"/><Relationship Id="rId13" Type="http://schemas.openxmlformats.org/officeDocument/2006/relationships/hyperlink" Target="consultantplus://offline/ref=EA95A5146E0C6B268CE0CD0E763108684E5598E5FA091D40412FA2838F2AAD6DBFE21C8847AC9214BE1A2A7AF9B38A40FE633F8DBF5C9F9DJFh5M" TargetMode="External"/><Relationship Id="rId18" Type="http://schemas.openxmlformats.org/officeDocument/2006/relationships/hyperlink" Target="consultantplus://offline/ref=EA95A5146E0C6B268CE0CD0E763108684D5D9FEFF6081D40412FA2838F2AAD6DBFE21C8847AC9214BC1A2A7AF9B38A40FE633F8DBF5C9F9DJFh5M" TargetMode="External"/><Relationship Id="rId26" Type="http://schemas.openxmlformats.org/officeDocument/2006/relationships/hyperlink" Target="consultantplus://offline/ref=EA95A5146E0C6B268CE0CD0E763108684D5D9FEFF6081D40412FA2838F2AAD6DBFE21C8847AC9212BF1A2A7AF9B38A40FE633F8DBF5C9F9DJFh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95A5146E0C6B268CE0CD0E763108684D5D9FEFF6081D40412FA2838F2AAD6DBFE21C8847AC9212BD1A2A7AF9B38A40FE633F8DBF5C9F9DJFh5M" TargetMode="External"/><Relationship Id="rId7" Type="http://schemas.openxmlformats.org/officeDocument/2006/relationships/hyperlink" Target="consultantplus://offline/ref=EA95A5146E0C6B268CE0CD0E763108684E5598E5FA091D40412FA2838F2AAD6DBFE21C8847AC9213BB1A2A7AF9B38A40FE633F8DBF5C9F9DJFh5M" TargetMode="External"/><Relationship Id="rId12" Type="http://schemas.openxmlformats.org/officeDocument/2006/relationships/hyperlink" Target="consultantplus://offline/ref=EA95A5146E0C6B268CE0D21F633108684F579DE4F9081D40412FA2838F2AAD6DBFE21C8847AC9110B81A2A7AF9B38A40FE633F8DBF5C9F9DJFh5M" TargetMode="External"/><Relationship Id="rId17" Type="http://schemas.openxmlformats.org/officeDocument/2006/relationships/hyperlink" Target="consultantplus://offline/ref=EA95A5146E0C6B268CE0CD0E763108684D5D9FEFF6081D40412FA2838F2AAD6DBFE21C8847AC9214BA1A2A7AF9B38A40FE633F8DBF5C9F9DJFh5M" TargetMode="External"/><Relationship Id="rId25" Type="http://schemas.openxmlformats.org/officeDocument/2006/relationships/hyperlink" Target="consultantplus://offline/ref=EA95A5146E0C6B268CE0CD0E763108684D5D9FEFF6081D40412FA2838F2AAD6DBFE21C8847AC9212BF1A2A7AF9B38A40FE633F8DBF5C9F9DJFh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95A5146E0C6B268CE0CD0E763108684D5D9FEFF6081D40412FA2838F2AAD6DBFE21C8847AC9214BB1A2A7AF9B38A40FE633F8DBF5C9F9DJFh5M" TargetMode="External"/><Relationship Id="rId20" Type="http://schemas.openxmlformats.org/officeDocument/2006/relationships/hyperlink" Target="consultantplus://offline/ref=EA95A5146E0C6B268CE0CD0E763108684D5D9FEFF6081D40412FA2838F2AAD6DBFE21C8847AC9215BC1A2A7AF9B38A40FE633F8DBF5C9F9DJFh5M" TargetMode="External"/><Relationship Id="rId29" Type="http://schemas.openxmlformats.org/officeDocument/2006/relationships/hyperlink" Target="consultantplus://offline/ref=EA95A5146E0C6B268CE0D21F633108684F579DE4F9081D40412FA2838F2AAD6DBFE21C8847AC9110B81A2A7AF9B38A40FE633F8DBF5C9F9DJFh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5A5146E0C6B268CE0CD0E763108684E549AE9F8081D40412FA2838F2AAD6DBFE21C8847AC9216BC1A2A7AF9B38A40FE633F8DBF5C9F9DJFh5M" TargetMode="External"/><Relationship Id="rId11" Type="http://schemas.openxmlformats.org/officeDocument/2006/relationships/hyperlink" Target="consultantplus://offline/ref=EA95A5146E0C6B268CE0CD0E763108684E549AE9F8081D40412FA2838F2AAD6DBFE21C8847AC9216BC1A2A7AF9B38A40FE633F8DBF5C9F9DJFh5M" TargetMode="External"/><Relationship Id="rId24" Type="http://schemas.openxmlformats.org/officeDocument/2006/relationships/hyperlink" Target="consultantplus://offline/ref=EA95A5146E0C6B268CE0CD0E763108684D5D9FEFF6081D40412FA2838F2AAD6DBFE21C8847AC9213BE1A2A7AF9B38A40FE633F8DBF5C9F9DJFh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95A5146E0C6B268CE0CD0E763108684D5D9FEFF6081D40412FA2838F2AAD6DBFE21C8847AC9214B91A2A7AF9B38A40FE633F8DBF5C9F9DJFh5M" TargetMode="External"/><Relationship Id="rId23" Type="http://schemas.openxmlformats.org/officeDocument/2006/relationships/hyperlink" Target="consultantplus://offline/ref=EA95A5146E0C6B268CE0CD0E763108684D5D9FEFF6081D40412FA2838F2AAD6DBFE21C8847AC9213B01A2A7AF9B38A40FE633F8DBF5C9F9DJFh5M" TargetMode="External"/><Relationship Id="rId28" Type="http://schemas.openxmlformats.org/officeDocument/2006/relationships/hyperlink" Target="consultantplus://offline/ref=EA95A5146E0C6B268CE0CD0E763108684D5D9FEFF6081D40412FA2838F2AAD6DBFE21C8847AC9213BF1A2A7AF9B38A40FE633F8DBF5C9F9DJFh5M" TargetMode="External"/><Relationship Id="rId10" Type="http://schemas.openxmlformats.org/officeDocument/2006/relationships/hyperlink" Target="consultantplus://offline/ref=EA95A5146E0C6B268CE0CD0E763108684E5598E5FA091D40412FA2838F2AAD6DBFE21C8847AC9213BA1A2A7AF9B38A40FE633F8DBF5C9F9DJFh5M" TargetMode="External"/><Relationship Id="rId19" Type="http://schemas.openxmlformats.org/officeDocument/2006/relationships/hyperlink" Target="consultantplus://offline/ref=EA95A5146E0C6B268CE0CD0E763108684D5D9FEFF6081D40412FA2838F2AAD6DBFE21C8847AC9215BD1A2A7AF9B38A40FE633F8DBF5C9F9DJFh5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5A5146E0C6B268CE0CD0E763108684E549AE9F8081D40412FA2838F2AAD6DBFE21C8847AC9216BC1A2A7AF9B38A40FE633F8DBF5C9F9DJFh5M" TargetMode="External"/><Relationship Id="rId14" Type="http://schemas.openxmlformats.org/officeDocument/2006/relationships/hyperlink" Target="consultantplus://offline/ref=EA95A5146E0C6B268CE0D21F633108684F579DE4F9081D40412FA2838F2AAD6DBFE21C8847AC9110B81A2A7AF9B38A40FE633F8DBF5C9F9DJFh5M" TargetMode="External"/><Relationship Id="rId22" Type="http://schemas.openxmlformats.org/officeDocument/2006/relationships/hyperlink" Target="consultantplus://offline/ref=EA95A5146E0C6B268CE0CD0E763108684D5D9FEFF6081D40412FA2838F2AAD6DBFE21C8847AC9213B11A2A7AF9B38A40FE633F8DBF5C9F9DJFh5M" TargetMode="External"/><Relationship Id="rId27" Type="http://schemas.openxmlformats.org/officeDocument/2006/relationships/hyperlink" Target="consultantplus://offline/ref=EA95A5146E0C6B268CE0CD0E763108684D5D9FEFF6081D40412FA2838F2AAD6DBFE21C8847AC9210BA1A2A7AF9B38A40FE633F8DBF5C9F9DJFh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2019-11-13T12:33:00Z</dcterms:created>
  <dcterms:modified xsi:type="dcterms:W3CDTF">2019-11-13T12:33:00Z</dcterms:modified>
</cp:coreProperties>
</file>