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7E" w:rsidRDefault="009364DF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7E" w:rsidRDefault="00611453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>реализации и оц</w:t>
      </w:r>
      <w:r>
        <w:rPr>
          <w:rFonts w:ascii="Times New Roman" w:hAnsi="Times New Roman" w:cs="Times New Roman"/>
          <w:b/>
          <w:sz w:val="28"/>
          <w:szCs w:val="28"/>
        </w:rPr>
        <w:t>енке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муниципальных программ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7E" w:rsidRDefault="007E2A7E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75D07">
        <w:rPr>
          <w:rFonts w:ascii="Times New Roman" w:hAnsi="Times New Roman" w:cs="Times New Roman"/>
          <w:b/>
          <w:sz w:val="28"/>
          <w:szCs w:val="28"/>
        </w:rPr>
        <w:t xml:space="preserve">Подпорожское городское поселение </w:t>
      </w:r>
      <w:r w:rsidRPr="007E2A7E">
        <w:rPr>
          <w:rFonts w:ascii="Times New Roman" w:hAnsi="Times New Roman" w:cs="Times New Roman"/>
          <w:b/>
          <w:sz w:val="28"/>
          <w:szCs w:val="28"/>
        </w:rPr>
        <w:t>Подпорожск</w:t>
      </w:r>
      <w:r w:rsidR="00975D07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75D07">
        <w:rPr>
          <w:rFonts w:ascii="Times New Roman" w:hAnsi="Times New Roman" w:cs="Times New Roman"/>
          <w:b/>
          <w:sz w:val="28"/>
          <w:szCs w:val="28"/>
        </w:rPr>
        <w:t>а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05131F" w:rsidRDefault="007E2A7E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E">
        <w:rPr>
          <w:rFonts w:ascii="Times New Roman" w:hAnsi="Times New Roman" w:cs="Times New Roman"/>
          <w:b/>
          <w:sz w:val="28"/>
          <w:szCs w:val="28"/>
        </w:rPr>
        <w:t>за 201</w:t>
      </w:r>
      <w:r w:rsidR="004E015C">
        <w:rPr>
          <w:rFonts w:ascii="Times New Roman" w:hAnsi="Times New Roman" w:cs="Times New Roman"/>
          <w:b/>
          <w:sz w:val="28"/>
          <w:szCs w:val="28"/>
        </w:rPr>
        <w:t>6</w:t>
      </w:r>
      <w:r w:rsidRPr="007E2A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0A5D" w:rsidRDefault="00EB0A5D" w:rsidP="005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71" w:rsidRPr="007B7C85" w:rsidRDefault="009364DF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3E03">
        <w:rPr>
          <w:rFonts w:ascii="Times New Roman" w:hAnsi="Times New Roman" w:cs="Times New Roman"/>
          <w:sz w:val="28"/>
          <w:szCs w:val="28"/>
        </w:rPr>
        <w:t xml:space="preserve">Подпорожском </w:t>
      </w:r>
      <w:r w:rsidR="0024388B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BB3E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E0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3E03">
        <w:rPr>
          <w:rFonts w:ascii="Times New Roman" w:hAnsi="Times New Roman" w:cs="Times New Roman"/>
          <w:sz w:val="28"/>
          <w:szCs w:val="28"/>
        </w:rPr>
        <w:t xml:space="preserve">действовало </w:t>
      </w:r>
      <w:r w:rsidR="007B7C85">
        <w:rPr>
          <w:rFonts w:ascii="Times New Roman" w:hAnsi="Times New Roman" w:cs="Times New Roman"/>
          <w:sz w:val="28"/>
          <w:szCs w:val="28"/>
        </w:rPr>
        <w:t>1</w:t>
      </w:r>
      <w:r w:rsidR="004E015C">
        <w:rPr>
          <w:rFonts w:ascii="Times New Roman" w:hAnsi="Times New Roman" w:cs="Times New Roman"/>
          <w:sz w:val="28"/>
          <w:szCs w:val="28"/>
        </w:rPr>
        <w:t>1 муниципальных</w:t>
      </w:r>
      <w:r w:rsidR="00BB3E03">
        <w:rPr>
          <w:rFonts w:ascii="Times New Roman" w:hAnsi="Times New Roman" w:cs="Times New Roman"/>
          <w:sz w:val="28"/>
          <w:szCs w:val="28"/>
        </w:rPr>
        <w:t xml:space="preserve"> программ. </w:t>
      </w:r>
      <w:r w:rsidR="00D704E5">
        <w:rPr>
          <w:rFonts w:ascii="Times New Roman" w:hAnsi="Times New Roman" w:cs="Times New Roman"/>
          <w:sz w:val="28"/>
          <w:szCs w:val="28"/>
        </w:rPr>
        <w:t>На обеспечение выполнения программных мероприятий на 201</w:t>
      </w:r>
      <w:r w:rsidR="004E015C">
        <w:rPr>
          <w:rFonts w:ascii="Times New Roman" w:hAnsi="Times New Roman" w:cs="Times New Roman"/>
          <w:sz w:val="28"/>
          <w:szCs w:val="28"/>
        </w:rPr>
        <w:t>6</w:t>
      </w:r>
      <w:r w:rsidR="00D704E5">
        <w:rPr>
          <w:rFonts w:ascii="Times New Roman" w:hAnsi="Times New Roman" w:cs="Times New Roman"/>
          <w:sz w:val="28"/>
          <w:szCs w:val="28"/>
        </w:rPr>
        <w:t xml:space="preserve"> год были утверждены бюджетные ассигнования в размере   </w:t>
      </w:r>
      <w:r w:rsidR="004E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431 434,33</w:t>
      </w:r>
      <w:r w:rsidR="00257571" w:rsidRPr="00CE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1" w:rsidRPr="00CE14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57571" w:rsidRPr="00CE1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7571" w:rsidRPr="00CE14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7571" w:rsidRPr="00CE146E">
        <w:rPr>
          <w:rFonts w:ascii="Times New Roman" w:hAnsi="Times New Roman" w:cs="Times New Roman"/>
          <w:sz w:val="28"/>
          <w:szCs w:val="28"/>
        </w:rPr>
        <w:t xml:space="preserve">., профинансировано </w:t>
      </w:r>
      <w:r w:rsidR="004E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334 613,47</w:t>
      </w:r>
      <w:r w:rsidR="00913AA8" w:rsidRPr="00CE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AA8" w:rsidRPr="00CE14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3AA8" w:rsidRPr="00CE146E">
        <w:rPr>
          <w:rFonts w:ascii="Times New Roman" w:hAnsi="Times New Roman" w:cs="Times New Roman"/>
          <w:sz w:val="28"/>
          <w:szCs w:val="28"/>
        </w:rPr>
        <w:t xml:space="preserve">. или </w:t>
      </w:r>
      <w:r w:rsidR="004E015C">
        <w:rPr>
          <w:rFonts w:ascii="Times New Roman" w:hAnsi="Times New Roman" w:cs="Times New Roman"/>
          <w:sz w:val="28"/>
          <w:szCs w:val="28"/>
        </w:rPr>
        <w:t>77,56</w:t>
      </w:r>
      <w:r w:rsidR="00913AA8" w:rsidRPr="00CE146E">
        <w:rPr>
          <w:rFonts w:ascii="Times New Roman" w:hAnsi="Times New Roman" w:cs="Times New Roman"/>
          <w:sz w:val="28"/>
          <w:szCs w:val="28"/>
        </w:rPr>
        <w:t xml:space="preserve"> </w:t>
      </w:r>
      <w:r w:rsidR="00257571" w:rsidRPr="00CE146E">
        <w:rPr>
          <w:rFonts w:ascii="Times New Roman" w:hAnsi="Times New Roman" w:cs="Times New Roman"/>
          <w:sz w:val="28"/>
          <w:szCs w:val="28"/>
        </w:rPr>
        <w:t>% от общего объема финансирования</w:t>
      </w:r>
      <w:r w:rsidR="00022106" w:rsidRPr="00CE146E">
        <w:rPr>
          <w:rFonts w:ascii="Times New Roman" w:hAnsi="Times New Roman" w:cs="Times New Roman"/>
          <w:sz w:val="28"/>
          <w:szCs w:val="28"/>
        </w:rPr>
        <w:t>.</w:t>
      </w:r>
    </w:p>
    <w:p w:rsidR="00B73F9B" w:rsidRPr="00CE146E" w:rsidRDefault="00B73F9B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46E">
        <w:rPr>
          <w:rFonts w:ascii="Times New Roman" w:hAnsi="Times New Roman" w:cs="Times New Roman"/>
          <w:sz w:val="28"/>
          <w:szCs w:val="28"/>
        </w:rPr>
        <w:t>Планируемое финансирование муниципальных программ по всем источникам распределя</w:t>
      </w:r>
      <w:r w:rsidR="00A55F0F" w:rsidRPr="00CE146E">
        <w:rPr>
          <w:rFonts w:ascii="Times New Roman" w:hAnsi="Times New Roman" w:cs="Times New Roman"/>
          <w:sz w:val="28"/>
          <w:szCs w:val="28"/>
        </w:rPr>
        <w:t>лось</w:t>
      </w:r>
      <w:r w:rsidRPr="00CE146E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73F9B" w:rsidRPr="00CE146E" w:rsidRDefault="00B73F9B" w:rsidP="005A3F5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6E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E015C">
        <w:rPr>
          <w:rFonts w:ascii="Times New Roman" w:hAnsi="Times New Roman" w:cs="Times New Roman"/>
          <w:sz w:val="28"/>
          <w:szCs w:val="28"/>
        </w:rPr>
        <w:t>175 271,86</w:t>
      </w:r>
      <w:r w:rsidRPr="00CE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4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1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14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E146E">
        <w:rPr>
          <w:rFonts w:ascii="Times New Roman" w:hAnsi="Times New Roman" w:cs="Times New Roman"/>
          <w:sz w:val="28"/>
          <w:szCs w:val="28"/>
        </w:rPr>
        <w:t xml:space="preserve">. или </w:t>
      </w:r>
      <w:r w:rsidR="004E015C">
        <w:rPr>
          <w:rFonts w:ascii="Times New Roman" w:hAnsi="Times New Roman" w:cs="Times New Roman"/>
          <w:sz w:val="28"/>
          <w:szCs w:val="28"/>
        </w:rPr>
        <w:t>87,79</w:t>
      </w:r>
      <w:r w:rsidRPr="00CE146E">
        <w:rPr>
          <w:rFonts w:ascii="Times New Roman" w:hAnsi="Times New Roman" w:cs="Times New Roman"/>
          <w:sz w:val="28"/>
          <w:szCs w:val="28"/>
        </w:rPr>
        <w:t xml:space="preserve"> % от запланированного на год по всем программам;</w:t>
      </w:r>
    </w:p>
    <w:p w:rsidR="00B73F9B" w:rsidRPr="00CE146E" w:rsidRDefault="00B73F9B" w:rsidP="005A3F5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6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4E015C">
        <w:rPr>
          <w:rFonts w:ascii="Times New Roman" w:hAnsi="Times New Roman" w:cs="Times New Roman"/>
          <w:sz w:val="28"/>
          <w:szCs w:val="28"/>
        </w:rPr>
        <w:t>121 541,02</w:t>
      </w:r>
      <w:r w:rsidR="00C13E63" w:rsidRPr="00CE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63" w:rsidRPr="00CE14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3E63" w:rsidRPr="00CE1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3E63" w:rsidRPr="00CE14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3E63" w:rsidRPr="00CE146E">
        <w:rPr>
          <w:rFonts w:ascii="Times New Roman" w:hAnsi="Times New Roman" w:cs="Times New Roman"/>
          <w:sz w:val="28"/>
          <w:szCs w:val="28"/>
        </w:rPr>
        <w:t xml:space="preserve">. или </w:t>
      </w:r>
      <w:r w:rsidR="004E015C">
        <w:rPr>
          <w:rFonts w:ascii="Times New Roman" w:hAnsi="Times New Roman" w:cs="Times New Roman"/>
          <w:sz w:val="28"/>
          <w:szCs w:val="28"/>
        </w:rPr>
        <w:t>69,64</w:t>
      </w:r>
      <w:r w:rsidR="00C13E63" w:rsidRPr="00CE146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73F9B" w:rsidRPr="00CE146E" w:rsidRDefault="00B73F9B" w:rsidP="005A3F5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6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4E015C">
        <w:rPr>
          <w:rFonts w:ascii="Times New Roman" w:hAnsi="Times New Roman" w:cs="Times New Roman"/>
          <w:sz w:val="28"/>
          <w:szCs w:val="28"/>
        </w:rPr>
        <w:t>38 100,60</w:t>
      </w:r>
      <w:r w:rsidR="00C13E63" w:rsidRPr="00CE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63" w:rsidRPr="00CE14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3E63" w:rsidRPr="00CE14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3E63" w:rsidRPr="00CE14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3E63" w:rsidRPr="00CE146E">
        <w:rPr>
          <w:rFonts w:ascii="Times New Roman" w:hAnsi="Times New Roman" w:cs="Times New Roman"/>
          <w:sz w:val="28"/>
          <w:szCs w:val="28"/>
        </w:rPr>
        <w:t xml:space="preserve">. или </w:t>
      </w:r>
      <w:r w:rsidR="004E015C">
        <w:rPr>
          <w:rFonts w:ascii="Times New Roman" w:hAnsi="Times New Roman" w:cs="Times New Roman"/>
          <w:sz w:val="28"/>
          <w:szCs w:val="28"/>
        </w:rPr>
        <w:t>6</w:t>
      </w:r>
      <w:r w:rsidR="00CE146E" w:rsidRPr="00CE146E">
        <w:rPr>
          <w:rFonts w:ascii="Times New Roman" w:hAnsi="Times New Roman" w:cs="Times New Roman"/>
          <w:sz w:val="28"/>
          <w:szCs w:val="28"/>
        </w:rPr>
        <w:t>6,</w:t>
      </w:r>
      <w:r w:rsidR="004E015C">
        <w:rPr>
          <w:rFonts w:ascii="Times New Roman" w:hAnsi="Times New Roman" w:cs="Times New Roman"/>
          <w:sz w:val="28"/>
          <w:szCs w:val="28"/>
        </w:rPr>
        <w:t>05</w:t>
      </w:r>
      <w:r w:rsidR="00C13E63" w:rsidRPr="00CE146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59A0" w:rsidRPr="00B73F9B" w:rsidRDefault="002659A0" w:rsidP="005A3F5F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финансировании в разрезе муниципальных программ представлена в таблице 1.</w:t>
      </w:r>
    </w:p>
    <w:p w:rsidR="00B73F9B" w:rsidRDefault="002659A0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C22EF" w:rsidRDefault="00CC22EF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3529"/>
        <w:gridCol w:w="850"/>
        <w:gridCol w:w="1700"/>
        <w:gridCol w:w="1638"/>
        <w:gridCol w:w="1700"/>
      </w:tblGrid>
      <w:tr w:rsidR="00CC22EF" w:rsidRPr="00CC22EF" w:rsidTr="00CC22EF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финансирования на 2016 год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финансирование в 2016 году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финансирования в 2016 году</w:t>
            </w:r>
          </w:p>
        </w:tc>
      </w:tr>
      <w:tr w:rsidR="00CC22EF" w:rsidRPr="00CC22EF" w:rsidTr="00CC22EF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автомобильных дорог  МО «Подпорожское городское поселение»  на 2014 -2016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49 750,98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47 613,55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CC22EF" w:rsidRPr="00CC22EF" w:rsidTr="00CC22EF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18 470,58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16 844,01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91,19</w:t>
            </w:r>
          </w:p>
        </w:tc>
      </w:tr>
      <w:tr w:rsidR="00CC22EF" w:rsidRPr="00CC22EF" w:rsidTr="00CC22EF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31 280,40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30 769,54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98,37</w:t>
            </w:r>
          </w:p>
        </w:tc>
      </w:tr>
      <w:tr w:rsidR="00CC22EF" w:rsidRPr="00CC22EF" w:rsidTr="00CC22EF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политики, физической культуры и спорта в Подпорожском городском поселении на 2015 – 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2 823,40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86,19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183,20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2 640,20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2 250,33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85,23</w:t>
            </w:r>
          </w:p>
        </w:tc>
      </w:tr>
      <w:tr w:rsidR="00CC22EF" w:rsidRPr="00CC22EF" w:rsidTr="00CC22EF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Безопасность Подпорожского городского поселения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53,42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295,42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53,42</w:t>
            </w:r>
          </w:p>
        </w:tc>
      </w:tr>
      <w:tr w:rsidR="00CC22EF" w:rsidRPr="00CC22EF" w:rsidTr="00CC22EF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инфраструктуры, повышение </w:t>
            </w:r>
            <w:proofErr w:type="spellStart"/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благоустройство территории Подпорожского городского поселения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116 987,91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96 193,84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CC22EF" w:rsidRPr="00CC22EF" w:rsidTr="004B1844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2EF" w:rsidRPr="00CC22EF" w:rsidTr="004B1844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2EF" w:rsidRPr="00CC22EF" w:rsidTr="004B1844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2EF" w:rsidRPr="00CC22EF" w:rsidTr="008225B7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 в Подпорожском городском поселении на 2015 – 2017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33 614,95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33 460,42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99,54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3 242,80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30 361,75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30 207,22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99,49</w:t>
            </w:r>
          </w:p>
        </w:tc>
      </w:tr>
      <w:tr w:rsidR="00CC22EF" w:rsidRPr="00CC22EF" w:rsidTr="00CC22EF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жильём граждан и улучшение жилищных условий на территории Подпорожского городского поселения на 2014 – 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209 240,71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137 665,79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65,79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57 674,64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38 090,20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66,04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113 069,17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72 292,22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63,94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38 496,89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27 283,37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70,87</w:t>
            </w:r>
          </w:p>
        </w:tc>
      </w:tr>
      <w:tr w:rsidR="00CC22EF" w:rsidRPr="00CC22EF" w:rsidTr="00CC22EF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Развитие части </w:t>
            </w:r>
            <w:r w:rsidR="003424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территории  МО «Подпорожское городское  поселение»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CC22EF" w:rsidRPr="00CC22EF" w:rsidTr="00CC22EF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   в  Подпорожском городском поселении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CC22EF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на территории Подпорожского городского поселения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99,86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9 986,35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99,86</w:t>
            </w:r>
          </w:p>
        </w:tc>
      </w:tr>
      <w:tr w:rsidR="00CC22EF" w:rsidRPr="00CC22EF" w:rsidTr="00CC22EF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и земельными ресурсами МО «Подпорожское городское поселение»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1 251,90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25,86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8225B7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5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1 251,90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25,86</w:t>
            </w:r>
          </w:p>
        </w:tc>
      </w:tr>
      <w:tr w:rsidR="00CC22EF" w:rsidRPr="00CC22EF" w:rsidTr="00CC22EF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частей территории города Подпорожье, являющегося административным центром муниципального образования "Подпорожское городское поселение Подпорожского муниципального района Ленинградской области" на 2016-2020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4 361,50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3 790,98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86,92</w:t>
            </w:r>
          </w:p>
        </w:tc>
      </w:tr>
      <w:tr w:rsidR="00CC22EF" w:rsidRPr="00CC22EF" w:rsidTr="008225B7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8225B7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3 183,10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3 183,10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22EF" w:rsidRPr="00CC22EF" w:rsidTr="008225B7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1 178,40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607,88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51,59</w:t>
            </w:r>
          </w:p>
        </w:tc>
      </w:tr>
      <w:tr w:rsidR="00CC22EF" w:rsidRPr="00CC22EF" w:rsidTr="00CC22E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EF" w:rsidRPr="00CC22EF" w:rsidTr="00CC22E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431 434,33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334 613,47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77,56</w:t>
            </w:r>
          </w:p>
        </w:tc>
      </w:tr>
      <w:tr w:rsidR="00CC22EF" w:rsidRPr="00CC22EF" w:rsidTr="00CC22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57 685,04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38 100,60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CC22EF" w:rsidRPr="00CC22EF" w:rsidTr="00CC22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174 103,25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121 241,02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69,64</w:t>
            </w:r>
          </w:p>
        </w:tc>
      </w:tr>
      <w:tr w:rsidR="00CC22EF" w:rsidRPr="00CC22EF" w:rsidTr="00CC22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199 646,04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175 271,86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EF" w:rsidRPr="00CC22EF" w:rsidRDefault="00CC22EF" w:rsidP="00CC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87,79</w:t>
            </w:r>
          </w:p>
        </w:tc>
      </w:tr>
    </w:tbl>
    <w:p w:rsidR="00CC22EF" w:rsidRDefault="00CC22EF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2EF" w:rsidRDefault="00CC22EF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7D77" w:rsidRPr="00A55F0F" w:rsidRDefault="00AA7D77" w:rsidP="005A3F5F">
      <w:pPr>
        <w:pStyle w:val="a4"/>
        <w:widowControl w:val="0"/>
        <w:suppressAutoHyphens/>
        <w:spacing w:line="240" w:lineRule="auto"/>
        <w:ind w:firstLine="0"/>
        <w:jc w:val="center"/>
        <w:rPr>
          <w:b/>
          <w:szCs w:val="28"/>
          <w:u w:val="single"/>
        </w:rPr>
      </w:pPr>
      <w:r w:rsidRPr="00A55F0F">
        <w:rPr>
          <w:b/>
          <w:szCs w:val="28"/>
          <w:u w:val="single"/>
        </w:rPr>
        <w:t xml:space="preserve">Краткая информация об итогах реализации муниципальных программ </w:t>
      </w:r>
      <w:r w:rsidR="00A55F0F" w:rsidRPr="00A55F0F">
        <w:rPr>
          <w:b/>
          <w:szCs w:val="28"/>
          <w:u w:val="single"/>
          <w:lang w:val="ru-RU"/>
        </w:rPr>
        <w:br/>
      </w:r>
      <w:r w:rsidRPr="00A55F0F">
        <w:rPr>
          <w:b/>
          <w:szCs w:val="28"/>
          <w:u w:val="single"/>
        </w:rPr>
        <w:t>в 201</w:t>
      </w:r>
      <w:r w:rsidR="004B1844">
        <w:rPr>
          <w:b/>
          <w:szCs w:val="28"/>
          <w:u w:val="single"/>
          <w:lang w:val="ru-RU"/>
        </w:rPr>
        <w:t>6</w:t>
      </w:r>
      <w:r w:rsidRPr="00A55F0F">
        <w:rPr>
          <w:b/>
          <w:szCs w:val="28"/>
          <w:u w:val="single"/>
        </w:rPr>
        <w:t xml:space="preserve"> году</w:t>
      </w:r>
    </w:p>
    <w:p w:rsidR="002659A0" w:rsidRDefault="002659A0" w:rsidP="005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AD" w:rsidRPr="00EB08CE" w:rsidRDefault="00CA003A" w:rsidP="00EB08CE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8C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="009221AD" w:rsidRPr="00EB08CE">
        <w:rPr>
          <w:rFonts w:ascii="Times New Roman" w:hAnsi="Times New Roman" w:cs="Times New Roman"/>
          <w:sz w:val="28"/>
          <w:szCs w:val="28"/>
        </w:rPr>
        <w:t>«</w:t>
      </w:r>
      <w:r w:rsidR="009221AD" w:rsidRPr="00EB0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 МО «Подпорожское городское </w:t>
      </w:r>
      <w:r w:rsidR="00995B63" w:rsidRPr="00EB0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  на 2014 -2016 годы»</w:t>
      </w:r>
    </w:p>
    <w:p w:rsidR="00955EEF" w:rsidRPr="00695D8F" w:rsidRDefault="00955EEF" w:rsidP="009221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C0" w:rsidRPr="00BF0FC0" w:rsidRDefault="00BF0FC0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C0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</w:t>
      </w:r>
      <w:r w:rsidR="0055656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F0FC0">
        <w:rPr>
          <w:rFonts w:ascii="Times New Roman" w:hAnsi="Times New Roman" w:cs="Times New Roman"/>
          <w:sz w:val="28"/>
          <w:szCs w:val="28"/>
        </w:rPr>
        <w:t xml:space="preserve">средства из бюджетов всех уровней в сумме </w:t>
      </w:r>
      <w:r w:rsidR="00342468">
        <w:rPr>
          <w:rFonts w:ascii="Times New Roman" w:hAnsi="Times New Roman" w:cs="Times New Roman"/>
          <w:sz w:val="28"/>
          <w:szCs w:val="28"/>
        </w:rPr>
        <w:t>49 750,98</w:t>
      </w:r>
      <w:r w:rsidRPr="00BF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F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0F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F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0FC0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342468">
        <w:rPr>
          <w:rFonts w:ascii="Times New Roman" w:hAnsi="Times New Roman" w:cs="Times New Roman"/>
          <w:sz w:val="28"/>
        </w:rPr>
        <w:t>18 470,58</w:t>
      </w:r>
      <w:r w:rsidRPr="00BF0FC0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BF0F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F0FC0">
        <w:rPr>
          <w:rFonts w:ascii="Times New Roman" w:hAnsi="Times New Roman" w:cs="Times New Roman"/>
          <w:sz w:val="28"/>
          <w:szCs w:val="28"/>
        </w:rPr>
        <w:t xml:space="preserve">. – средства бюджета Ленинградской области, </w:t>
      </w:r>
      <w:r w:rsidR="00342468">
        <w:rPr>
          <w:rFonts w:ascii="Times New Roman" w:hAnsi="Times New Roman" w:cs="Times New Roman"/>
          <w:bCs/>
          <w:color w:val="000000"/>
          <w:sz w:val="28"/>
          <w:szCs w:val="28"/>
        </w:rPr>
        <w:t>31 280,39</w:t>
      </w:r>
      <w:r w:rsidRPr="00BF0FC0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BF0F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F0FC0">
        <w:rPr>
          <w:rFonts w:ascii="Times New Roman" w:hAnsi="Times New Roman" w:cs="Times New Roman"/>
          <w:sz w:val="28"/>
          <w:szCs w:val="28"/>
        </w:rPr>
        <w:t>. – средства бюджета МО «Подпорожское городское поселение». Исполнение  за  201</w:t>
      </w:r>
      <w:r w:rsidR="00342468">
        <w:rPr>
          <w:rFonts w:ascii="Times New Roman" w:hAnsi="Times New Roman" w:cs="Times New Roman"/>
          <w:sz w:val="28"/>
          <w:szCs w:val="28"/>
        </w:rPr>
        <w:t>6</w:t>
      </w:r>
      <w:r w:rsidRPr="00BF0FC0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342468">
        <w:rPr>
          <w:rFonts w:ascii="Times New Roman" w:hAnsi="Times New Roman" w:cs="Times New Roman"/>
          <w:bCs/>
          <w:color w:val="000000"/>
          <w:sz w:val="28"/>
          <w:szCs w:val="24"/>
        </w:rPr>
        <w:t>47 613,55</w:t>
      </w:r>
      <w:r w:rsidRPr="00BF0FC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</w:t>
      </w:r>
      <w:proofErr w:type="spellStart"/>
      <w:r w:rsidRPr="00BF0FC0">
        <w:rPr>
          <w:rFonts w:ascii="Times New Roman" w:hAnsi="Times New Roman" w:cs="Times New Roman"/>
          <w:bCs/>
          <w:color w:val="000000"/>
          <w:sz w:val="28"/>
          <w:szCs w:val="24"/>
        </w:rPr>
        <w:t>тыс</w:t>
      </w:r>
      <w:proofErr w:type="gramStart"/>
      <w:r w:rsidRPr="00BF0FC0">
        <w:rPr>
          <w:rFonts w:ascii="Times New Roman" w:hAnsi="Times New Roman" w:cs="Times New Roman"/>
          <w:bCs/>
          <w:color w:val="000000"/>
          <w:sz w:val="28"/>
          <w:szCs w:val="24"/>
        </w:rPr>
        <w:t>.р</w:t>
      </w:r>
      <w:proofErr w:type="gramEnd"/>
      <w:r w:rsidRPr="00BF0FC0">
        <w:rPr>
          <w:rFonts w:ascii="Times New Roman" w:hAnsi="Times New Roman" w:cs="Times New Roman"/>
          <w:bCs/>
          <w:color w:val="000000"/>
          <w:sz w:val="28"/>
          <w:szCs w:val="24"/>
        </w:rPr>
        <w:t>уб</w:t>
      </w:r>
      <w:proofErr w:type="spellEnd"/>
      <w:r w:rsidRPr="00BF0FC0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BF0FC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F0FC0">
        <w:rPr>
          <w:rFonts w:ascii="Times New Roman" w:hAnsi="Times New Roman" w:cs="Times New Roman"/>
          <w:sz w:val="28"/>
          <w:szCs w:val="28"/>
        </w:rPr>
        <w:t xml:space="preserve">Процент освоения – </w:t>
      </w:r>
      <w:r w:rsidR="00342468">
        <w:rPr>
          <w:rFonts w:ascii="Times New Roman" w:hAnsi="Times New Roman" w:cs="Times New Roman"/>
          <w:sz w:val="28"/>
          <w:szCs w:val="28"/>
        </w:rPr>
        <w:t>95,7</w:t>
      </w:r>
      <w:r w:rsidRPr="00BF0FC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2468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68">
        <w:rPr>
          <w:rFonts w:ascii="Times New Roman" w:hAnsi="Times New Roman" w:cs="Times New Roman"/>
          <w:sz w:val="28"/>
          <w:szCs w:val="28"/>
        </w:rPr>
        <w:t xml:space="preserve">Не полное освоение финансовых средств, предусмотренных муниципальной программой, произошло из-за возврата субсидии из областного бюджета на ремонт автомобильной дороги общего пользования местного значения ул. Речников (от ул. Северная до </w:t>
      </w:r>
      <w:proofErr w:type="spellStart"/>
      <w:r w:rsidRPr="00342468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342468">
        <w:rPr>
          <w:rFonts w:ascii="Times New Roman" w:hAnsi="Times New Roman" w:cs="Times New Roman"/>
          <w:sz w:val="28"/>
          <w:szCs w:val="28"/>
        </w:rPr>
        <w:t>. № 21 по ул. Речников) в связи с отказом  ООО «СК «</w:t>
      </w:r>
      <w:proofErr w:type="spellStart"/>
      <w:r w:rsidRPr="00342468">
        <w:rPr>
          <w:rFonts w:ascii="Times New Roman" w:hAnsi="Times New Roman" w:cs="Times New Roman"/>
          <w:sz w:val="28"/>
          <w:szCs w:val="28"/>
        </w:rPr>
        <w:t>РосСтрой</w:t>
      </w:r>
      <w:proofErr w:type="spellEnd"/>
      <w:r w:rsidRPr="00342468">
        <w:rPr>
          <w:rFonts w:ascii="Times New Roman" w:hAnsi="Times New Roman" w:cs="Times New Roman"/>
          <w:sz w:val="28"/>
          <w:szCs w:val="28"/>
        </w:rPr>
        <w:t>» устранять замечания Заказчика и повлекшие судебные разбирательства, и возврата субсидии из областного бюджета в результате снижения начальной максимальной</w:t>
      </w:r>
      <w:proofErr w:type="gramEnd"/>
      <w:r w:rsidRPr="00342468">
        <w:rPr>
          <w:rFonts w:ascii="Times New Roman" w:hAnsi="Times New Roman" w:cs="Times New Roman"/>
          <w:sz w:val="28"/>
          <w:szCs w:val="28"/>
        </w:rPr>
        <w:t xml:space="preserve"> цены аукциона.</w:t>
      </w:r>
    </w:p>
    <w:p w:rsidR="00BF0FC0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468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342468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BF0FC0" w:rsidRPr="00BF0FC0" w:rsidRDefault="00BF0FC0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FC0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342468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sz w:val="28"/>
          <w:szCs w:val="28"/>
        </w:rPr>
        <w:t>Индекс результативности Подпрограммы 1 «Содержание и ремонт автомобильных дорог общего пользования местного значения, дворовых территорий и проездов к дворовым территориям многоквартирных домов МО «Подпорожское городское поселение» на 2014-2016 годы» составил 1,1</w:t>
      </w:r>
      <w:r w:rsidRPr="003424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468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468">
        <w:rPr>
          <w:rFonts w:ascii="Times New Roman" w:hAnsi="Times New Roman" w:cs="Times New Roman"/>
          <w:sz w:val="28"/>
          <w:szCs w:val="28"/>
        </w:rPr>
        <w:t>Индекс эффективности Подпрограммы 1 «Содержание и ремонт автомобильных дорог общего пользования местного значения, дворовых территорий и проездов к дворовым территориям многоквартирных домов МО</w:t>
      </w:r>
      <w:r w:rsidRPr="003424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42468">
        <w:rPr>
          <w:rFonts w:ascii="Times New Roman" w:hAnsi="Times New Roman" w:cs="Times New Roman"/>
          <w:sz w:val="28"/>
          <w:szCs w:val="28"/>
        </w:rPr>
        <w:t>«Подпорожское городское поселение» на 2014-2016 годы» составил 1,05 – высокий уровень эффективности.</w:t>
      </w:r>
    </w:p>
    <w:p w:rsidR="00342468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468">
        <w:rPr>
          <w:rFonts w:ascii="Times New Roman" w:hAnsi="Times New Roman" w:cs="Times New Roman"/>
          <w:sz w:val="28"/>
          <w:szCs w:val="28"/>
        </w:rPr>
        <w:t xml:space="preserve">Индекс результативности </w:t>
      </w:r>
      <w:r w:rsidRPr="00342468">
        <w:rPr>
          <w:rFonts w:ascii="Times New Roman" w:hAnsi="Times New Roman" w:cs="Times New Roman"/>
          <w:color w:val="000000"/>
          <w:sz w:val="28"/>
          <w:szCs w:val="28"/>
        </w:rPr>
        <w:t>Подпрограммы 2 «Обеспечение безопасности дорожного движения МО «Подпорожское городское поселение» на 2014-2016 годы» составил 1,1.</w:t>
      </w:r>
    </w:p>
    <w:p w:rsidR="00342468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468"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34246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 «Обеспечение безопасности дорожного движения МО «Подпорожское городское поселение» на 2014-2016 годы» составил 1,09 </w:t>
      </w:r>
      <w:r w:rsidRPr="00342468">
        <w:rPr>
          <w:rFonts w:ascii="Times New Roman" w:hAnsi="Times New Roman" w:cs="Times New Roman"/>
          <w:sz w:val="28"/>
          <w:szCs w:val="28"/>
        </w:rPr>
        <w:t xml:space="preserve">– высокий уровень эффективности. </w:t>
      </w:r>
    </w:p>
    <w:p w:rsidR="00342468" w:rsidRPr="00342468" w:rsidRDefault="00342468" w:rsidP="003424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342468" w:rsidRPr="00342468" w:rsidRDefault="00342468" w:rsidP="00342468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>ремонт автомобильных дорог общего пользования местного значения  общей протяженностью 4,696 км;</w:t>
      </w:r>
    </w:p>
    <w:p w:rsidR="00342468" w:rsidRPr="00342468" w:rsidRDefault="00342468" w:rsidP="00342468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 xml:space="preserve">ремонт дворовой территории и проезда к дворовой территории многоквартирных домов общей площадью 1158,8 </w:t>
      </w:r>
      <w:proofErr w:type="spellStart"/>
      <w:r w:rsidRPr="0034246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34246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3424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2468" w:rsidRPr="00342468" w:rsidRDefault="00342468" w:rsidP="00342468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устранение деформаций и повреждений на асфальтовом покрытии (4082,973 </w:t>
      </w:r>
      <w:proofErr w:type="spellStart"/>
      <w:r w:rsidRPr="0034246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342468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342468" w:rsidRPr="00342468" w:rsidRDefault="00342468" w:rsidP="00342468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техническое обслуживание дорожных средств выполнено в полном объеме;</w:t>
      </w:r>
    </w:p>
    <w:p w:rsidR="00342468" w:rsidRPr="00342468" w:rsidRDefault="00342468" w:rsidP="00342468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>замена и установка новых дорожных знаков в количестве 116 шт.;</w:t>
      </w:r>
    </w:p>
    <w:p w:rsidR="00342468" w:rsidRPr="00342468" w:rsidRDefault="00342468" w:rsidP="00342468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 xml:space="preserve">осевая разметка автомобильных дорог площадью 496,3 </w:t>
      </w:r>
      <w:proofErr w:type="spellStart"/>
      <w:r w:rsidRPr="0034246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34246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3424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0FC0" w:rsidRPr="00342468" w:rsidRDefault="00342468" w:rsidP="00342468">
      <w:pPr>
        <w:numPr>
          <w:ilvl w:val="0"/>
          <w:numId w:val="1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2468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разметки пешеходных переходов (67,2 </w:t>
      </w:r>
      <w:proofErr w:type="spellStart"/>
      <w:r w:rsidRPr="0034246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342468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7F6C96" w:rsidRDefault="007F6C96" w:rsidP="005A3F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09F6" w:rsidRPr="00720D56" w:rsidRDefault="005A3F5F" w:rsidP="001437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D56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803" w:type="dxa"/>
        <w:tblInd w:w="55" w:type="dxa"/>
        <w:tblLook w:val="04A0" w:firstRow="1" w:lastRow="0" w:firstColumn="1" w:lastColumn="0" w:noHBand="0" w:noVBand="1"/>
      </w:tblPr>
      <w:tblGrid>
        <w:gridCol w:w="656"/>
        <w:gridCol w:w="3508"/>
        <w:gridCol w:w="1134"/>
        <w:gridCol w:w="1736"/>
        <w:gridCol w:w="1368"/>
        <w:gridCol w:w="1401"/>
      </w:tblGrid>
      <w:tr w:rsidR="005A3F5F" w:rsidTr="00D609F6">
        <w:tc>
          <w:tcPr>
            <w:tcW w:w="656" w:type="dxa"/>
            <w:vAlign w:val="center"/>
          </w:tcPr>
          <w:p w:rsidR="005A3F5F" w:rsidRPr="00A372DC" w:rsidRDefault="005A3F5F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08" w:type="dxa"/>
            <w:vAlign w:val="center"/>
          </w:tcPr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A372DC">
              <w:rPr>
                <w:rFonts w:ascii="Times New Roman" w:hAnsi="Times New Roman" w:cs="Times New Roman"/>
              </w:rPr>
              <w:t xml:space="preserve">показатели,    </w:t>
            </w:r>
            <w:r w:rsidRPr="00A372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характеризующие достижение целей и решение </w:t>
            </w:r>
            <w:r w:rsidRPr="00A372D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134" w:type="dxa"/>
            <w:vAlign w:val="center"/>
          </w:tcPr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Единица  </w:t>
            </w:r>
            <w:r w:rsidRPr="00A372D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36" w:type="dxa"/>
            <w:vAlign w:val="center"/>
          </w:tcPr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</w:t>
            </w:r>
            <w:r w:rsidRPr="00A372DC">
              <w:rPr>
                <w:rFonts w:ascii="Times New Roman" w:hAnsi="Times New Roman" w:cs="Times New Roman"/>
              </w:rPr>
              <w:t xml:space="preserve">значение  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372DC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A372DC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A372DC">
              <w:rPr>
                <w:rFonts w:ascii="Times New Roman" w:hAnsi="Times New Roman" w:cs="Times New Roman"/>
              </w:rPr>
              <w:br/>
              <w:t>муниципальной</w:t>
            </w:r>
            <w:r w:rsidRPr="00A372DC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5A3F5F" w:rsidRPr="00A372DC" w:rsidRDefault="005A3F5F" w:rsidP="00EB08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Планируемое</w:t>
            </w:r>
            <w:r w:rsidR="00BF0FC0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="00BF0FC0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="00BF0FC0">
              <w:rPr>
                <w:rFonts w:ascii="Times New Roman" w:hAnsi="Times New Roman" w:cs="Times New Roman"/>
              </w:rPr>
              <w:br/>
              <w:t>на 201</w:t>
            </w:r>
            <w:r w:rsidR="00EB08CE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5A3F5F" w:rsidRPr="00A372DC" w:rsidRDefault="005A3F5F" w:rsidP="00EB08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Достигнутое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за 201</w:t>
            </w:r>
            <w:r w:rsidR="00EB08CE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08CE" w:rsidTr="00D609F6">
        <w:trPr>
          <w:trHeight w:val="578"/>
        </w:trPr>
        <w:tc>
          <w:tcPr>
            <w:tcW w:w="656" w:type="dxa"/>
            <w:vMerge w:val="restart"/>
            <w:vAlign w:val="center"/>
          </w:tcPr>
          <w:p w:rsidR="00EB08CE" w:rsidRPr="00C16FC6" w:rsidRDefault="00EB08CE" w:rsidP="007F6C9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508" w:type="dxa"/>
            <w:vMerge w:val="restart"/>
            <w:vAlign w:val="center"/>
          </w:tcPr>
          <w:p w:rsidR="00EB08CE" w:rsidRPr="006368FB" w:rsidRDefault="00EB08CE" w:rsidP="007F6C96">
            <w:pPr>
              <w:pStyle w:val="ConsPlusCell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 xml:space="preserve">Снижение доли автомобильных дорог, не отвечающим </w:t>
            </w:r>
            <w:r>
              <w:rPr>
                <w:rFonts w:ascii="Times New Roman" w:hAnsi="Times New Roman" w:cs="Times New Roman"/>
              </w:rPr>
              <w:t xml:space="preserve">нормативным </w:t>
            </w:r>
            <w:r w:rsidRPr="006368FB">
              <w:rPr>
                <w:rFonts w:ascii="Times New Roman" w:hAnsi="Times New Roman" w:cs="Times New Roman"/>
              </w:rPr>
              <w:t>требованиям от общей протяжённости дорог</w:t>
            </w:r>
          </w:p>
        </w:tc>
        <w:tc>
          <w:tcPr>
            <w:tcW w:w="1134" w:type="dxa"/>
            <w:vAlign w:val="center"/>
          </w:tcPr>
          <w:p w:rsidR="00EB08CE" w:rsidRPr="007263C1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36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59,5</w:t>
            </w:r>
          </w:p>
        </w:tc>
        <w:tc>
          <w:tcPr>
            <w:tcW w:w="1368" w:type="dxa"/>
            <w:vAlign w:val="center"/>
          </w:tcPr>
          <w:p w:rsidR="00EB08CE" w:rsidRPr="00EB08CE" w:rsidRDefault="00EB08CE" w:rsidP="00EB08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8CE">
              <w:rPr>
                <w:rFonts w:ascii="Times New Roman" w:hAnsi="Times New Roman" w:cs="Times New Roman"/>
                <w:sz w:val="22"/>
                <w:szCs w:val="22"/>
              </w:rPr>
              <w:t>56,65</w:t>
            </w:r>
          </w:p>
        </w:tc>
        <w:tc>
          <w:tcPr>
            <w:tcW w:w="1401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54,14</w:t>
            </w:r>
          </w:p>
        </w:tc>
      </w:tr>
      <w:tr w:rsidR="00EB08CE" w:rsidTr="00D609F6">
        <w:trPr>
          <w:trHeight w:val="555"/>
        </w:trPr>
        <w:tc>
          <w:tcPr>
            <w:tcW w:w="656" w:type="dxa"/>
            <w:vMerge/>
            <w:vAlign w:val="center"/>
          </w:tcPr>
          <w:p w:rsidR="00EB08CE" w:rsidRPr="00C16FC6" w:rsidRDefault="00EB08CE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EB08CE" w:rsidRPr="006368FB" w:rsidRDefault="00EB08CE" w:rsidP="007F6C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36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64,6</w:t>
            </w:r>
          </w:p>
        </w:tc>
        <w:tc>
          <w:tcPr>
            <w:tcW w:w="1368" w:type="dxa"/>
            <w:vAlign w:val="center"/>
          </w:tcPr>
          <w:p w:rsidR="00EB08CE" w:rsidRPr="00EB08CE" w:rsidRDefault="00EB08CE" w:rsidP="00EB08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8CE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401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59,904</w:t>
            </w:r>
          </w:p>
        </w:tc>
      </w:tr>
      <w:tr w:rsidR="00EB08CE" w:rsidTr="00D609F6">
        <w:trPr>
          <w:trHeight w:val="722"/>
        </w:trPr>
        <w:tc>
          <w:tcPr>
            <w:tcW w:w="656" w:type="dxa"/>
            <w:vAlign w:val="center"/>
          </w:tcPr>
          <w:p w:rsidR="00EB08CE" w:rsidRPr="00C16FC6" w:rsidRDefault="00EB08CE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08" w:type="dxa"/>
            <w:vAlign w:val="center"/>
          </w:tcPr>
          <w:p w:rsidR="00EB08CE" w:rsidRPr="006368FB" w:rsidRDefault="00EB08CE" w:rsidP="007F6C96">
            <w:pPr>
              <w:pStyle w:val="ConsPlusCell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>Увеличение площади отремонтированных дворовых территорий и проездов</w:t>
            </w:r>
          </w:p>
        </w:tc>
        <w:tc>
          <w:tcPr>
            <w:tcW w:w="1134" w:type="dxa"/>
            <w:vAlign w:val="center"/>
          </w:tcPr>
          <w:p w:rsidR="00EB08CE" w:rsidRDefault="00EB08CE" w:rsidP="00EB08C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 w:rsidR="00E938CD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5068</w:t>
            </w:r>
          </w:p>
        </w:tc>
        <w:tc>
          <w:tcPr>
            <w:tcW w:w="1368" w:type="dxa"/>
            <w:vAlign w:val="center"/>
          </w:tcPr>
          <w:p w:rsidR="00EB08CE" w:rsidRPr="00EB08CE" w:rsidRDefault="00EB08CE" w:rsidP="00EB08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8CE">
              <w:rPr>
                <w:rFonts w:ascii="Times New Roman" w:hAnsi="Times New Roman" w:cs="Times New Roman"/>
                <w:sz w:val="22"/>
                <w:szCs w:val="22"/>
              </w:rPr>
              <w:t>6923,37</w:t>
            </w:r>
          </w:p>
        </w:tc>
        <w:tc>
          <w:tcPr>
            <w:tcW w:w="1401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8082,17</w:t>
            </w:r>
          </w:p>
        </w:tc>
      </w:tr>
      <w:tr w:rsidR="00EB08CE" w:rsidTr="00D609F6">
        <w:trPr>
          <w:trHeight w:val="676"/>
        </w:trPr>
        <w:tc>
          <w:tcPr>
            <w:tcW w:w="656" w:type="dxa"/>
            <w:vAlign w:val="center"/>
          </w:tcPr>
          <w:p w:rsidR="00EB08CE" w:rsidRPr="00C16FC6" w:rsidRDefault="00EB08CE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08" w:type="dxa"/>
            <w:vAlign w:val="center"/>
          </w:tcPr>
          <w:p w:rsidR="00EB08CE" w:rsidRPr="009C10C7" w:rsidRDefault="00EB08CE" w:rsidP="007F6C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ДТП на автомобильных дорогах</w:t>
            </w:r>
          </w:p>
        </w:tc>
        <w:tc>
          <w:tcPr>
            <w:tcW w:w="1134" w:type="dxa"/>
            <w:vAlign w:val="center"/>
          </w:tcPr>
          <w:p w:rsidR="00EB08CE" w:rsidRPr="007263C1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736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437</w:t>
            </w:r>
          </w:p>
        </w:tc>
        <w:tc>
          <w:tcPr>
            <w:tcW w:w="1368" w:type="dxa"/>
            <w:vAlign w:val="center"/>
          </w:tcPr>
          <w:p w:rsidR="00EB08CE" w:rsidRPr="00EB08CE" w:rsidRDefault="00EB08CE" w:rsidP="00EB08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8C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01" w:type="dxa"/>
            <w:vAlign w:val="center"/>
          </w:tcPr>
          <w:p w:rsidR="00EB08CE" w:rsidRPr="00EB08CE" w:rsidRDefault="00EB08CE" w:rsidP="00EB08CE">
            <w:pPr>
              <w:jc w:val="center"/>
              <w:rPr>
                <w:rFonts w:ascii="Times New Roman" w:hAnsi="Times New Roman" w:cs="Times New Roman"/>
              </w:rPr>
            </w:pPr>
            <w:r w:rsidRPr="00EB08CE">
              <w:rPr>
                <w:rFonts w:ascii="Times New Roman" w:hAnsi="Times New Roman" w:cs="Times New Roman"/>
              </w:rPr>
              <w:t>287</w:t>
            </w:r>
          </w:p>
        </w:tc>
      </w:tr>
      <w:tr w:rsidR="00EB08CE" w:rsidTr="00D609F6">
        <w:trPr>
          <w:trHeight w:val="573"/>
        </w:trPr>
        <w:tc>
          <w:tcPr>
            <w:tcW w:w="656" w:type="dxa"/>
            <w:vAlign w:val="center"/>
          </w:tcPr>
          <w:p w:rsidR="00EB08CE" w:rsidRPr="00C16FC6" w:rsidRDefault="00EB08CE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08" w:type="dxa"/>
            <w:vAlign w:val="center"/>
          </w:tcPr>
          <w:p w:rsidR="00EB08CE" w:rsidRPr="009C10C7" w:rsidRDefault="00EB08CE" w:rsidP="007F6C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числа пострадавших в ДТП</w:t>
            </w:r>
          </w:p>
        </w:tc>
        <w:tc>
          <w:tcPr>
            <w:tcW w:w="1134" w:type="dxa"/>
            <w:vAlign w:val="center"/>
          </w:tcPr>
          <w:p w:rsidR="00EB08CE" w:rsidRPr="007263C1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736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32</w:t>
            </w:r>
          </w:p>
        </w:tc>
        <w:tc>
          <w:tcPr>
            <w:tcW w:w="1368" w:type="dxa"/>
            <w:vAlign w:val="center"/>
          </w:tcPr>
          <w:p w:rsidR="00EB08CE" w:rsidRPr="00EB08CE" w:rsidRDefault="00EB08CE" w:rsidP="00EB08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8C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01" w:type="dxa"/>
            <w:vAlign w:val="center"/>
          </w:tcPr>
          <w:p w:rsidR="00EB08CE" w:rsidRPr="00EB08CE" w:rsidRDefault="00EB08CE" w:rsidP="00EB08CE">
            <w:pPr>
              <w:pStyle w:val="a9"/>
              <w:jc w:val="center"/>
              <w:rPr>
                <w:sz w:val="22"/>
                <w:szCs w:val="22"/>
              </w:rPr>
            </w:pPr>
            <w:r w:rsidRPr="00EB08CE">
              <w:rPr>
                <w:sz w:val="22"/>
                <w:szCs w:val="22"/>
              </w:rPr>
              <w:t>34</w:t>
            </w:r>
          </w:p>
        </w:tc>
      </w:tr>
    </w:tbl>
    <w:p w:rsidR="00AC106D" w:rsidRPr="005A3F5F" w:rsidRDefault="00AC106D" w:rsidP="00AB014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</w:p>
    <w:p w:rsidR="003A6676" w:rsidRPr="00893286" w:rsidRDefault="002659A0" w:rsidP="00893286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93286">
        <w:rPr>
          <w:rFonts w:ascii="Times New Roman" w:hAnsi="Times New Roman" w:cs="Times New Roman"/>
          <w:sz w:val="28"/>
          <w:szCs w:val="28"/>
        </w:rPr>
        <w:t>М</w:t>
      </w:r>
      <w:r w:rsidR="00EB0A5D" w:rsidRPr="00893286">
        <w:rPr>
          <w:rFonts w:ascii="Times New Roman" w:hAnsi="Times New Roman" w:cs="Times New Roman"/>
          <w:sz w:val="28"/>
          <w:szCs w:val="28"/>
        </w:rPr>
        <w:t>униципальная программа «</w:t>
      </w:r>
      <w:r w:rsidR="008E7059" w:rsidRPr="00893286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и улучшение жилищных условий на территории Подпорожского городского поселения на 2014-2016 годы</w:t>
      </w:r>
      <w:r w:rsidR="004D27BA" w:rsidRPr="00893286">
        <w:rPr>
          <w:rFonts w:ascii="Times New Roman" w:hAnsi="Times New Roman" w:cs="Times New Roman"/>
          <w:sz w:val="28"/>
          <w:szCs w:val="28"/>
        </w:rPr>
        <w:t>»</w:t>
      </w:r>
    </w:p>
    <w:p w:rsidR="00A372DC" w:rsidRPr="00A372DC" w:rsidRDefault="00A372DC" w:rsidP="00AB014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7084B" w:rsidRDefault="00E7084B" w:rsidP="00624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F7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</w:t>
      </w:r>
      <w:r w:rsidR="005D5E46">
        <w:rPr>
          <w:rFonts w:ascii="Times New Roman" w:hAnsi="Times New Roman" w:cs="Times New Roman"/>
          <w:sz w:val="28"/>
          <w:szCs w:val="28"/>
        </w:rPr>
        <w:t>запланированы</w:t>
      </w:r>
      <w:r w:rsidRPr="005A70F7">
        <w:rPr>
          <w:rFonts w:ascii="Times New Roman" w:hAnsi="Times New Roman" w:cs="Times New Roman"/>
          <w:sz w:val="28"/>
          <w:szCs w:val="28"/>
        </w:rPr>
        <w:t xml:space="preserve"> средства из бюджетов всех уровней в сумме </w:t>
      </w:r>
      <w:r w:rsidR="006248B8">
        <w:rPr>
          <w:rFonts w:ascii="Times New Roman" w:hAnsi="Times New Roman" w:cs="Times New Roman"/>
          <w:sz w:val="28"/>
          <w:szCs w:val="28"/>
        </w:rPr>
        <w:t>209 240,71</w:t>
      </w:r>
      <w:r w:rsidRPr="005A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0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0F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0F7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6248B8">
        <w:rPr>
          <w:rFonts w:ascii="Times New Roman" w:hAnsi="Times New Roman" w:cs="Times New Roman"/>
          <w:sz w:val="28"/>
          <w:szCs w:val="28"/>
        </w:rPr>
        <w:t>57 674,64</w:t>
      </w:r>
      <w:r w:rsidRPr="005A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A70F7">
        <w:rPr>
          <w:rFonts w:ascii="Times New Roman" w:hAnsi="Times New Roman" w:cs="Times New Roman"/>
          <w:sz w:val="28"/>
          <w:szCs w:val="28"/>
        </w:rPr>
        <w:t xml:space="preserve">. – средства федерального бюджета, </w:t>
      </w:r>
      <w:r w:rsidR="006248B8">
        <w:rPr>
          <w:rFonts w:ascii="Times New Roman" w:hAnsi="Times New Roman" w:cs="Times New Roman"/>
          <w:sz w:val="28"/>
          <w:szCs w:val="28"/>
        </w:rPr>
        <w:t>113 069,17</w:t>
      </w:r>
      <w:r w:rsidRPr="005A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A70F7">
        <w:rPr>
          <w:rFonts w:ascii="Times New Roman" w:hAnsi="Times New Roman" w:cs="Times New Roman"/>
          <w:sz w:val="28"/>
          <w:szCs w:val="28"/>
        </w:rPr>
        <w:t xml:space="preserve">. – средства бюджета Ленинградской области, </w:t>
      </w:r>
      <w:r w:rsidR="006248B8">
        <w:rPr>
          <w:rFonts w:ascii="Times New Roman" w:hAnsi="Times New Roman" w:cs="Times New Roman"/>
          <w:bCs/>
          <w:color w:val="000000"/>
          <w:sz w:val="28"/>
          <w:szCs w:val="24"/>
        </w:rPr>
        <w:t>38 496,89</w:t>
      </w:r>
      <w:r w:rsidRPr="005A70F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5A70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A70F7">
        <w:rPr>
          <w:rFonts w:ascii="Times New Roman" w:hAnsi="Times New Roman" w:cs="Times New Roman"/>
          <w:sz w:val="28"/>
          <w:szCs w:val="28"/>
        </w:rPr>
        <w:t>. – средства бюджета МО «</w:t>
      </w:r>
      <w:r w:rsidR="007F6C96">
        <w:rPr>
          <w:rFonts w:ascii="Times New Roman" w:hAnsi="Times New Roman" w:cs="Times New Roman"/>
          <w:sz w:val="28"/>
          <w:szCs w:val="28"/>
        </w:rPr>
        <w:t>Подпорожское городское поселение</w:t>
      </w:r>
      <w:r w:rsidRPr="005A70F7">
        <w:rPr>
          <w:rFonts w:ascii="Times New Roman" w:hAnsi="Times New Roman" w:cs="Times New Roman"/>
          <w:sz w:val="28"/>
          <w:szCs w:val="28"/>
        </w:rPr>
        <w:t>». Исполнение за 201</w:t>
      </w:r>
      <w:r w:rsidR="006248B8">
        <w:rPr>
          <w:rFonts w:ascii="Times New Roman" w:hAnsi="Times New Roman" w:cs="Times New Roman"/>
          <w:sz w:val="28"/>
          <w:szCs w:val="28"/>
        </w:rPr>
        <w:t>6</w:t>
      </w:r>
      <w:r w:rsidRPr="005A70F7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248B8">
        <w:rPr>
          <w:rFonts w:ascii="Times New Roman" w:hAnsi="Times New Roman" w:cs="Times New Roman"/>
          <w:bCs/>
          <w:color w:val="000000"/>
          <w:sz w:val="28"/>
          <w:szCs w:val="24"/>
        </w:rPr>
        <w:t>137 665,79</w:t>
      </w:r>
      <w:r w:rsidR="007F6C9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7F6C96">
        <w:rPr>
          <w:rFonts w:ascii="Times New Roman" w:hAnsi="Times New Roman" w:cs="Times New Roman"/>
          <w:bCs/>
          <w:color w:val="000000"/>
          <w:sz w:val="28"/>
          <w:szCs w:val="24"/>
        </w:rPr>
        <w:t>тыс</w:t>
      </w:r>
      <w:proofErr w:type="gramStart"/>
      <w:r w:rsidR="007F6C96">
        <w:rPr>
          <w:rFonts w:ascii="Times New Roman" w:hAnsi="Times New Roman" w:cs="Times New Roman"/>
          <w:bCs/>
          <w:color w:val="000000"/>
          <w:sz w:val="28"/>
          <w:szCs w:val="24"/>
        </w:rPr>
        <w:t>.р</w:t>
      </w:r>
      <w:proofErr w:type="gramEnd"/>
      <w:r w:rsidR="007F6C96">
        <w:rPr>
          <w:rFonts w:ascii="Times New Roman" w:hAnsi="Times New Roman" w:cs="Times New Roman"/>
          <w:bCs/>
          <w:color w:val="000000"/>
          <w:sz w:val="28"/>
          <w:szCs w:val="24"/>
        </w:rPr>
        <w:t>уб</w:t>
      </w:r>
      <w:proofErr w:type="spellEnd"/>
      <w:r w:rsidR="007F6C9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., в том числе </w:t>
      </w:r>
      <w:r w:rsidR="006248B8">
        <w:rPr>
          <w:rFonts w:ascii="Times New Roman" w:hAnsi="Times New Roman" w:cs="Times New Roman"/>
          <w:sz w:val="28"/>
          <w:szCs w:val="28"/>
        </w:rPr>
        <w:t>38 090,20</w:t>
      </w:r>
      <w:r w:rsidR="007F6C96" w:rsidRPr="005A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C96" w:rsidRPr="005A70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6C96" w:rsidRPr="005A70F7">
        <w:rPr>
          <w:rFonts w:ascii="Times New Roman" w:hAnsi="Times New Roman" w:cs="Times New Roman"/>
          <w:sz w:val="28"/>
          <w:szCs w:val="28"/>
        </w:rPr>
        <w:t xml:space="preserve">. – средства федерального бюджета, </w:t>
      </w:r>
      <w:r w:rsidR="006248B8">
        <w:rPr>
          <w:rFonts w:ascii="Times New Roman" w:hAnsi="Times New Roman" w:cs="Times New Roman"/>
          <w:sz w:val="28"/>
          <w:szCs w:val="28"/>
        </w:rPr>
        <w:t>72 292,22</w:t>
      </w:r>
      <w:r w:rsidR="007F6C96" w:rsidRPr="005A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C96" w:rsidRPr="005A70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6C96" w:rsidRPr="005A70F7">
        <w:rPr>
          <w:rFonts w:ascii="Times New Roman" w:hAnsi="Times New Roman" w:cs="Times New Roman"/>
          <w:sz w:val="28"/>
          <w:szCs w:val="28"/>
        </w:rPr>
        <w:t xml:space="preserve">. – средства бюджета Ленинградской области, </w:t>
      </w:r>
      <w:r w:rsidR="006248B8">
        <w:rPr>
          <w:rFonts w:ascii="Times New Roman" w:hAnsi="Times New Roman" w:cs="Times New Roman"/>
          <w:bCs/>
          <w:color w:val="000000"/>
          <w:sz w:val="28"/>
          <w:szCs w:val="24"/>
        </w:rPr>
        <w:t>27 283,37</w:t>
      </w:r>
      <w:r w:rsidR="007F6C96" w:rsidRPr="005A70F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="007F6C96" w:rsidRPr="005A70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6C96" w:rsidRPr="005A70F7">
        <w:rPr>
          <w:rFonts w:ascii="Times New Roman" w:hAnsi="Times New Roman" w:cs="Times New Roman"/>
          <w:sz w:val="28"/>
          <w:szCs w:val="28"/>
        </w:rPr>
        <w:t>. – средства бюджета МО «</w:t>
      </w:r>
      <w:r w:rsidR="007F6C96">
        <w:rPr>
          <w:rFonts w:ascii="Times New Roman" w:hAnsi="Times New Roman" w:cs="Times New Roman"/>
          <w:sz w:val="28"/>
          <w:szCs w:val="28"/>
        </w:rPr>
        <w:t>Подпорожское городское поселение</w:t>
      </w:r>
      <w:r w:rsidR="007F6C96" w:rsidRPr="005A70F7">
        <w:rPr>
          <w:rFonts w:ascii="Times New Roman" w:hAnsi="Times New Roman" w:cs="Times New Roman"/>
          <w:sz w:val="28"/>
          <w:szCs w:val="28"/>
        </w:rPr>
        <w:t>»</w:t>
      </w:r>
      <w:r w:rsidRPr="005A70F7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5A70F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5A70F7">
        <w:rPr>
          <w:rFonts w:ascii="Times New Roman" w:hAnsi="Times New Roman" w:cs="Times New Roman"/>
          <w:sz w:val="28"/>
          <w:szCs w:val="28"/>
        </w:rPr>
        <w:t xml:space="preserve">Процент освоения </w:t>
      </w:r>
      <w:r w:rsidR="006248B8">
        <w:rPr>
          <w:rFonts w:ascii="Times New Roman" w:hAnsi="Times New Roman" w:cs="Times New Roman"/>
          <w:sz w:val="28"/>
          <w:szCs w:val="28"/>
        </w:rPr>
        <w:t>–</w:t>
      </w:r>
      <w:r w:rsidRPr="005A70F7">
        <w:rPr>
          <w:rFonts w:ascii="Times New Roman" w:hAnsi="Times New Roman" w:cs="Times New Roman"/>
          <w:sz w:val="28"/>
          <w:szCs w:val="28"/>
        </w:rPr>
        <w:t xml:space="preserve"> </w:t>
      </w:r>
      <w:r w:rsidR="006248B8">
        <w:rPr>
          <w:rFonts w:ascii="Times New Roman" w:hAnsi="Times New Roman" w:cs="Times New Roman"/>
          <w:sz w:val="28"/>
          <w:szCs w:val="28"/>
        </w:rPr>
        <w:t>65,79</w:t>
      </w:r>
      <w:r w:rsidRPr="005A70F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4125B" w:rsidRDefault="00C4125B" w:rsidP="006248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в 201</w:t>
      </w:r>
      <w:r w:rsidR="00624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B8">
        <w:rPr>
          <w:rFonts w:ascii="Times New Roman" w:hAnsi="Times New Roman" w:cs="Times New Roman"/>
          <w:sz w:val="28"/>
          <w:szCs w:val="28"/>
        </w:rPr>
        <w:t>реализовывались мероприятия по 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подпрограммам:</w:t>
      </w:r>
    </w:p>
    <w:p w:rsidR="00C4125B" w:rsidRPr="00C4125B" w:rsidRDefault="00C4125B" w:rsidP="00C4125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25B">
        <w:rPr>
          <w:rFonts w:ascii="Times New Roman" w:hAnsi="Times New Roman" w:cs="Times New Roman"/>
          <w:sz w:val="28"/>
          <w:szCs w:val="28"/>
        </w:rPr>
        <w:t>улучшение жилищных условий молодых граждан и молодых семей Подпорожского городского поселения на 2014 – 2016 годы;</w:t>
      </w:r>
    </w:p>
    <w:p w:rsidR="00C4125B" w:rsidRDefault="00C4125B" w:rsidP="00C4125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25B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подлежащего сносу на территории «Подпорожское городское поселение Подпорожского муниципального района Ленинградск</w:t>
      </w:r>
      <w:r w:rsidR="006248B8">
        <w:rPr>
          <w:rFonts w:ascii="Times New Roman" w:hAnsi="Times New Roman" w:cs="Times New Roman"/>
          <w:sz w:val="28"/>
          <w:szCs w:val="28"/>
        </w:rPr>
        <w:t>ой области» в 2014 – 2016 годах;</w:t>
      </w:r>
    </w:p>
    <w:p w:rsidR="006248B8" w:rsidRDefault="006248B8" w:rsidP="006248B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гражданам, пострадавшим в результате пожара муниципального жилищного фонда муниципального образования «Подпорожское городское поселение Подпорожского муниципального района Ленинградской области» в 2016 году.</w:t>
      </w:r>
    </w:p>
    <w:p w:rsidR="006248B8" w:rsidRPr="006248B8" w:rsidRDefault="006248B8" w:rsidP="006248B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B8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5 Муниципальной программы), которая </w:t>
      </w:r>
      <w:r w:rsidRPr="006248B8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C4125B" w:rsidRPr="00C4125B" w:rsidRDefault="00C4125B" w:rsidP="006248B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25B">
        <w:rPr>
          <w:rFonts w:ascii="Times New Roman" w:hAnsi="Times New Roman" w:cs="Times New Roman"/>
          <w:i/>
          <w:sz w:val="28"/>
          <w:szCs w:val="28"/>
        </w:rPr>
        <w:t>Результаты оценки эффективности муниципальной программы:</w:t>
      </w:r>
    </w:p>
    <w:p w:rsidR="006248B8" w:rsidRDefault="00C4125B" w:rsidP="006248B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25B">
        <w:rPr>
          <w:rFonts w:ascii="Times New Roman" w:hAnsi="Times New Roman" w:cs="Times New Roman"/>
          <w:sz w:val="28"/>
          <w:szCs w:val="28"/>
        </w:rPr>
        <w:t>Индекс эффективности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молодых граждан и молодых семей Подпорожского городского поселения на 2014 – 2016 годы» составил 0,</w:t>
      </w:r>
      <w:r w:rsidR="006248B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48B8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C4125B" w:rsidRDefault="00C4125B" w:rsidP="006248B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24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предоставлены субсидии для приобретения жилья </w:t>
      </w:r>
      <w:r w:rsidR="00624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семьям, приобретено </w:t>
      </w:r>
      <w:r w:rsidR="00624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помещения общей площадью </w:t>
      </w:r>
      <w:r w:rsidR="006248B8">
        <w:rPr>
          <w:rFonts w:ascii="Times New Roman" w:hAnsi="Times New Roman" w:cs="Times New Roman"/>
          <w:sz w:val="28"/>
          <w:szCs w:val="28"/>
        </w:rPr>
        <w:t>336,0</w:t>
      </w:r>
      <w:r>
        <w:rPr>
          <w:rFonts w:ascii="Times New Roman" w:hAnsi="Times New Roman" w:cs="Times New Roman"/>
          <w:sz w:val="28"/>
          <w:szCs w:val="28"/>
        </w:rPr>
        <w:t xml:space="preserve"> м².</w:t>
      </w:r>
    </w:p>
    <w:p w:rsidR="00C4125B" w:rsidRDefault="00C4125B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25B">
        <w:rPr>
          <w:rFonts w:ascii="Times New Roman" w:hAnsi="Times New Roman" w:cs="Times New Roman"/>
          <w:sz w:val="28"/>
          <w:szCs w:val="28"/>
        </w:rPr>
        <w:t>Индекс эффективности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«Поддержка граждан, нуждающихся в улучшении жилищных условий, на основе принципов ипотечного кредитования в Подпорожском городском поселении на 2015-2016 годы».</w:t>
      </w:r>
    </w:p>
    <w:p w:rsidR="00C4125B" w:rsidRDefault="00C4125B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678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отсутствовали граждане, изъявившие желание принять участие в мероприятиях Подпрограммы 2.  Основной причиной неучастия является отказ банков от предоставления кредитов заёмщикам по причине нестабильности заработка граждан, либо невозможность подтвержден</w:t>
      </w:r>
      <w:r w:rsidRPr="00BF64D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платёжеспособности гражданами.</w:t>
      </w:r>
    </w:p>
    <w:p w:rsidR="00C4125B" w:rsidRDefault="00C4125B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25B">
        <w:rPr>
          <w:rFonts w:ascii="Times New Roman" w:hAnsi="Times New Roman" w:cs="Times New Roman"/>
          <w:sz w:val="28"/>
          <w:szCs w:val="28"/>
        </w:rPr>
        <w:t xml:space="preserve">Индекс эффективности Подпрограммы 3 </w:t>
      </w:r>
      <w:r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аварийного жилищного фонда, подлежащего сносу на территории «Подпорожское городское поселение Подпорожского муниципального района Ленинградской области» в 2014 – 2016 годах составил 0,8 - низкий уровень эффективности. </w:t>
      </w:r>
    </w:p>
    <w:p w:rsidR="00C4125B" w:rsidRDefault="00F6782F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эффективности подпрограммы 3 объясняется тем, что финансирование Подпрограммы 3 производится по этапам строительства (2014, 2015, 2016-2017 годы) всех жилых домов, заявленных в вышеуказанной программе, также по причине переноса сроков строительства жилого дома по адресу: г. Подпорожье, ул. Красного Флота, д. 14 (этап 2015 года).</w:t>
      </w:r>
    </w:p>
    <w:p w:rsidR="00C60C9F" w:rsidRDefault="00C60C9F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25B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>екс эффективности Подпрограммы 4</w:t>
      </w:r>
      <w:r w:rsidRPr="00C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C9F">
        <w:rPr>
          <w:rFonts w:ascii="Times New Roman" w:hAnsi="Times New Roman" w:cs="Times New Roman"/>
          <w:sz w:val="28"/>
          <w:szCs w:val="28"/>
        </w:rPr>
        <w:t xml:space="preserve">Оказание помощи гражданам, пострадавшим в результате пожара муниципального жилого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C9F">
        <w:rPr>
          <w:rFonts w:ascii="Times New Roman" w:hAnsi="Times New Roman" w:cs="Times New Roman"/>
          <w:sz w:val="28"/>
          <w:szCs w:val="28"/>
        </w:rPr>
        <w:t>Подпорожское городское поселение Подпорожского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области» в 2016 году» составил 1,03 - высокий уровень эффективности. </w:t>
      </w:r>
    </w:p>
    <w:p w:rsidR="00232165" w:rsidRDefault="00232165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предоставлена субсидия из областного бюджета для приобретения жилого помещения в собственность муниципального образования «Подпорожское городское поселение Подпорожского муниципального района Ленинградской области» для предоставления по договору социального найма гражданам, пострадавшим в результате пожара муниципального жилищного фонда. Приобретено 1 жилое помещение общей площадью 44,0 м², обеспечена жильем 1 семья.</w:t>
      </w:r>
    </w:p>
    <w:p w:rsidR="00143746" w:rsidRDefault="00143746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746" w:rsidRDefault="00143746" w:rsidP="00C60C9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286" w:rsidRPr="00720D56" w:rsidRDefault="00E7084B" w:rsidP="001437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D56">
        <w:rPr>
          <w:rFonts w:ascii="Times New Roman" w:hAnsi="Times New Roman" w:cs="Times New Roman"/>
          <w:sz w:val="28"/>
          <w:szCs w:val="28"/>
        </w:rPr>
        <w:lastRenderedPageBreak/>
        <w:t>Информация о достижении значений показателей муниципальной программы</w:t>
      </w:r>
    </w:p>
    <w:tbl>
      <w:tblPr>
        <w:tblStyle w:val="a6"/>
        <w:tblW w:w="9753" w:type="dxa"/>
        <w:tblInd w:w="108" w:type="dxa"/>
        <w:tblLook w:val="04A0" w:firstRow="1" w:lastRow="0" w:firstColumn="1" w:lastColumn="0" w:noHBand="0" w:noVBand="1"/>
      </w:tblPr>
      <w:tblGrid>
        <w:gridCol w:w="656"/>
        <w:gridCol w:w="3172"/>
        <w:gridCol w:w="1420"/>
        <w:gridCol w:w="1736"/>
        <w:gridCol w:w="1368"/>
        <w:gridCol w:w="1401"/>
      </w:tblGrid>
      <w:tr w:rsidR="00E7084B" w:rsidTr="00143746">
        <w:tc>
          <w:tcPr>
            <w:tcW w:w="656" w:type="dxa"/>
            <w:vAlign w:val="center"/>
          </w:tcPr>
          <w:p w:rsidR="00E7084B" w:rsidRPr="00A372DC" w:rsidRDefault="00E7084B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72" w:type="dxa"/>
            <w:vAlign w:val="center"/>
          </w:tcPr>
          <w:p w:rsidR="00E7084B" w:rsidRPr="00A372DC" w:rsidRDefault="00E7084B" w:rsidP="001A7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A372DC">
              <w:rPr>
                <w:rFonts w:ascii="Times New Roman" w:hAnsi="Times New Roman" w:cs="Times New Roman"/>
              </w:rPr>
              <w:t xml:space="preserve">показатели,    </w:t>
            </w:r>
            <w:r w:rsidRPr="00A372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характеризующие достижение целей и решение </w:t>
            </w:r>
            <w:r w:rsidRPr="00A372D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420" w:type="dxa"/>
            <w:vAlign w:val="center"/>
          </w:tcPr>
          <w:p w:rsidR="00E7084B" w:rsidRPr="00A372DC" w:rsidRDefault="00E7084B" w:rsidP="001A7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Единица  </w:t>
            </w:r>
            <w:r w:rsidRPr="00A372D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36" w:type="dxa"/>
            <w:vAlign w:val="center"/>
          </w:tcPr>
          <w:p w:rsidR="00E7084B" w:rsidRPr="00A372DC" w:rsidRDefault="00E7084B" w:rsidP="001A7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</w:t>
            </w:r>
            <w:r w:rsidRPr="00A372DC">
              <w:rPr>
                <w:rFonts w:ascii="Times New Roman" w:hAnsi="Times New Roman" w:cs="Times New Roman"/>
              </w:rPr>
              <w:t xml:space="preserve">значение  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372DC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A372DC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A372DC">
              <w:rPr>
                <w:rFonts w:ascii="Times New Roman" w:hAnsi="Times New Roman" w:cs="Times New Roman"/>
              </w:rPr>
              <w:br/>
              <w:t>муниципальной</w:t>
            </w:r>
            <w:r w:rsidRPr="00A372DC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E7084B" w:rsidRPr="00A372DC" w:rsidRDefault="00E7084B" w:rsidP="001A70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E7084B" w:rsidRPr="00A372DC" w:rsidRDefault="00E7084B" w:rsidP="002321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Планируемое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на 201</w:t>
            </w:r>
            <w:r w:rsidR="00232165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E7084B" w:rsidRPr="00A372DC" w:rsidRDefault="00E7084B" w:rsidP="002321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Достигнутое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за 201</w:t>
            </w:r>
            <w:r w:rsidR="00232165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F4CAF" w:rsidTr="00143746">
        <w:trPr>
          <w:trHeight w:val="868"/>
        </w:trPr>
        <w:tc>
          <w:tcPr>
            <w:tcW w:w="656" w:type="dxa"/>
            <w:vAlign w:val="center"/>
          </w:tcPr>
          <w:p w:rsidR="006F4CAF" w:rsidRPr="00C16FC6" w:rsidRDefault="006F4CA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172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Общая площадь построенного (приобретенного) жилья (по нормативу)</w:t>
            </w:r>
          </w:p>
        </w:tc>
        <w:tc>
          <w:tcPr>
            <w:tcW w:w="1420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5B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36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368" w:type="dxa"/>
            <w:vAlign w:val="center"/>
          </w:tcPr>
          <w:p w:rsidR="006F4CAF" w:rsidRPr="006F4CAF" w:rsidRDefault="00893286" w:rsidP="0089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  <w:r w:rsidR="006F4CAF" w:rsidRPr="006F4CA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F4CAF" w:rsidRPr="006F4CA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1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336,0</w:t>
            </w:r>
            <w:r w:rsidR="006F4CAF" w:rsidRPr="006F4CA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F4CAF" w:rsidTr="00143746">
        <w:trPr>
          <w:trHeight w:val="851"/>
        </w:trPr>
        <w:tc>
          <w:tcPr>
            <w:tcW w:w="656" w:type="dxa"/>
            <w:vAlign w:val="center"/>
          </w:tcPr>
          <w:p w:rsidR="006F4CAF" w:rsidRPr="00C16FC6" w:rsidRDefault="006F4CA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172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Показатель 2 .</w:t>
            </w:r>
          </w:p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улучшивших жилищные условия.</w:t>
            </w:r>
          </w:p>
        </w:tc>
        <w:tc>
          <w:tcPr>
            <w:tcW w:w="1420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</w:tc>
        <w:tc>
          <w:tcPr>
            <w:tcW w:w="1736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401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6F4CAF" w:rsidTr="00143746">
        <w:trPr>
          <w:trHeight w:val="964"/>
        </w:trPr>
        <w:tc>
          <w:tcPr>
            <w:tcW w:w="656" w:type="dxa"/>
            <w:vAlign w:val="center"/>
          </w:tcPr>
          <w:p w:rsidR="006F4CAF" w:rsidRPr="00C16FC6" w:rsidRDefault="006F4CA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172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Общая площадь приобретенного (построенного) жилья  (по нормативу)</w:t>
            </w:r>
          </w:p>
        </w:tc>
        <w:tc>
          <w:tcPr>
            <w:tcW w:w="1420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5B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36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6F4CAF" w:rsidRPr="006F4CAF" w:rsidRDefault="006F4CAF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C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1" w:type="dxa"/>
            <w:vAlign w:val="center"/>
          </w:tcPr>
          <w:p w:rsidR="006F4CAF" w:rsidRPr="006F4CAF" w:rsidRDefault="006F4CAF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C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F4CAF" w:rsidTr="00143746">
        <w:trPr>
          <w:trHeight w:val="850"/>
        </w:trPr>
        <w:tc>
          <w:tcPr>
            <w:tcW w:w="656" w:type="dxa"/>
            <w:vAlign w:val="center"/>
          </w:tcPr>
          <w:p w:rsidR="006F4CAF" w:rsidRPr="00C16FC6" w:rsidRDefault="006F4CA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172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20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</w:tc>
        <w:tc>
          <w:tcPr>
            <w:tcW w:w="1736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6F4CAF" w:rsidRPr="006F4CAF" w:rsidRDefault="006F4CAF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C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1" w:type="dxa"/>
            <w:vAlign w:val="center"/>
          </w:tcPr>
          <w:p w:rsidR="006F4CAF" w:rsidRPr="006F4CAF" w:rsidRDefault="006F4CAF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C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F4CAF" w:rsidTr="00143746">
        <w:trPr>
          <w:trHeight w:val="848"/>
        </w:trPr>
        <w:tc>
          <w:tcPr>
            <w:tcW w:w="656" w:type="dxa"/>
            <w:vAlign w:val="center"/>
          </w:tcPr>
          <w:p w:rsidR="006F4CAF" w:rsidRPr="00C16FC6" w:rsidRDefault="006F4CA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3172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Общая площадь расселяемых жилых  помещений аварийного жилищного фонда.</w:t>
            </w:r>
          </w:p>
        </w:tc>
        <w:tc>
          <w:tcPr>
            <w:tcW w:w="1420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5B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36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2 993,77</w:t>
            </w:r>
          </w:p>
        </w:tc>
        <w:tc>
          <w:tcPr>
            <w:tcW w:w="1401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2 603,14</w:t>
            </w:r>
          </w:p>
        </w:tc>
      </w:tr>
      <w:tr w:rsidR="006F4CAF" w:rsidTr="00143746">
        <w:trPr>
          <w:trHeight w:val="832"/>
        </w:trPr>
        <w:tc>
          <w:tcPr>
            <w:tcW w:w="656" w:type="dxa"/>
            <w:vAlign w:val="center"/>
          </w:tcPr>
          <w:p w:rsidR="006F4CAF" w:rsidRPr="00C16FC6" w:rsidRDefault="006F4CA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3172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Показатель 2.</w:t>
            </w:r>
          </w:p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переселенных из аварийных жилых домов</w:t>
            </w:r>
          </w:p>
        </w:tc>
        <w:tc>
          <w:tcPr>
            <w:tcW w:w="1420" w:type="dxa"/>
            <w:vAlign w:val="center"/>
          </w:tcPr>
          <w:p w:rsidR="006F4CAF" w:rsidRPr="007A5B92" w:rsidRDefault="006F4CAF" w:rsidP="007A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36" w:type="dxa"/>
            <w:vAlign w:val="center"/>
          </w:tcPr>
          <w:p w:rsidR="006F4CAF" w:rsidRPr="007A5B92" w:rsidRDefault="006F4CAF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193,0</w:t>
            </w:r>
          </w:p>
        </w:tc>
        <w:tc>
          <w:tcPr>
            <w:tcW w:w="1401" w:type="dxa"/>
            <w:vAlign w:val="center"/>
          </w:tcPr>
          <w:p w:rsidR="006F4CAF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161,0</w:t>
            </w:r>
          </w:p>
        </w:tc>
      </w:tr>
      <w:tr w:rsidR="00893286" w:rsidTr="00143746">
        <w:trPr>
          <w:trHeight w:val="844"/>
        </w:trPr>
        <w:tc>
          <w:tcPr>
            <w:tcW w:w="656" w:type="dxa"/>
            <w:vAlign w:val="center"/>
          </w:tcPr>
          <w:p w:rsidR="00893286" w:rsidRPr="00C16FC6" w:rsidRDefault="0089328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3172" w:type="dxa"/>
            <w:vAlign w:val="center"/>
          </w:tcPr>
          <w:p w:rsidR="00893286" w:rsidRPr="007A5B92" w:rsidRDefault="00893286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286" w:rsidRPr="007A5B92" w:rsidRDefault="00893286" w:rsidP="007A5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Общая площадь расселяемых жилых  помещений аварийного жилищного фонда.</w:t>
            </w:r>
          </w:p>
        </w:tc>
        <w:tc>
          <w:tcPr>
            <w:tcW w:w="1420" w:type="dxa"/>
            <w:vAlign w:val="center"/>
          </w:tcPr>
          <w:p w:rsidR="00893286" w:rsidRPr="007A5B92" w:rsidRDefault="00893286" w:rsidP="00B53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5B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36" w:type="dxa"/>
            <w:vAlign w:val="center"/>
          </w:tcPr>
          <w:p w:rsidR="00893286" w:rsidRPr="007A5B92" w:rsidRDefault="00893286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893286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401" w:type="dxa"/>
            <w:vAlign w:val="center"/>
          </w:tcPr>
          <w:p w:rsidR="00893286" w:rsidRPr="006F4CAF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</w:tr>
      <w:tr w:rsidR="00893286" w:rsidTr="00143746">
        <w:trPr>
          <w:trHeight w:val="844"/>
        </w:trPr>
        <w:tc>
          <w:tcPr>
            <w:tcW w:w="656" w:type="dxa"/>
            <w:vAlign w:val="center"/>
          </w:tcPr>
          <w:p w:rsidR="00893286" w:rsidRDefault="0089328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3172" w:type="dxa"/>
            <w:vAlign w:val="center"/>
          </w:tcPr>
          <w:p w:rsidR="00893286" w:rsidRPr="007A5B92" w:rsidRDefault="00893286" w:rsidP="00893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286" w:rsidRDefault="00893286" w:rsidP="00893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Pr="007A5B92">
              <w:rPr>
                <w:rFonts w:ascii="Times New Roman" w:hAnsi="Times New Roman" w:cs="Times New Roman"/>
                <w:sz w:val="20"/>
                <w:szCs w:val="20"/>
              </w:rPr>
              <w:t>, переселенных из аварийных жилых домов</w:t>
            </w:r>
          </w:p>
        </w:tc>
        <w:tc>
          <w:tcPr>
            <w:tcW w:w="1420" w:type="dxa"/>
            <w:vAlign w:val="center"/>
          </w:tcPr>
          <w:p w:rsidR="00893286" w:rsidRPr="007A5B92" w:rsidRDefault="00893286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736" w:type="dxa"/>
            <w:vAlign w:val="center"/>
          </w:tcPr>
          <w:p w:rsidR="00893286" w:rsidRPr="007A5B92" w:rsidRDefault="00893286" w:rsidP="007A5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:rsidR="00893286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01" w:type="dxa"/>
            <w:vAlign w:val="center"/>
          </w:tcPr>
          <w:p w:rsidR="00893286" w:rsidRDefault="00893286" w:rsidP="006F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4A71A7" w:rsidRDefault="004A71A7" w:rsidP="004A71A7">
      <w:pPr>
        <w:pStyle w:val="ConsPlusNonforma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A71A7" w:rsidRPr="00F96FFD" w:rsidRDefault="004A71A7" w:rsidP="00F96FFD">
      <w:pPr>
        <w:pStyle w:val="ConsPlusNonformat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F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96FFD">
        <w:rPr>
          <w:rFonts w:ascii="Times New Roman" w:hAnsi="Times New Roman" w:cs="Times New Roman"/>
          <w:sz w:val="28"/>
        </w:rPr>
        <w:t>«Развитие части территории МО «Подпорожское городское поселение» на 2014 – 2016 годы»</w:t>
      </w:r>
    </w:p>
    <w:p w:rsidR="004A71A7" w:rsidRPr="004A71A7" w:rsidRDefault="004A71A7" w:rsidP="004A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E8B" w:rsidRPr="00B46E8B" w:rsidRDefault="00B46E8B" w:rsidP="00F96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E8B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привлечены средства из областного </w:t>
      </w:r>
      <w:r w:rsidR="000B2FCE">
        <w:rPr>
          <w:rFonts w:ascii="Times New Roman" w:hAnsi="Times New Roman" w:cs="Times New Roman"/>
          <w:sz w:val="28"/>
          <w:szCs w:val="28"/>
        </w:rPr>
        <w:t>и местного бюджетов  в сумме 2 7</w:t>
      </w:r>
      <w:r w:rsidRPr="00B46E8B">
        <w:rPr>
          <w:rFonts w:ascii="Times New Roman" w:hAnsi="Times New Roman" w:cs="Times New Roman"/>
          <w:sz w:val="28"/>
          <w:szCs w:val="28"/>
        </w:rPr>
        <w:t>5</w:t>
      </w:r>
      <w:r w:rsidR="000B2FCE">
        <w:rPr>
          <w:rFonts w:ascii="Times New Roman" w:hAnsi="Times New Roman" w:cs="Times New Roman"/>
          <w:sz w:val="28"/>
          <w:szCs w:val="28"/>
        </w:rPr>
        <w:t>0</w:t>
      </w:r>
      <w:r w:rsidRPr="00B46E8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B46E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46E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6E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46E8B">
        <w:rPr>
          <w:rFonts w:ascii="Times New Roman" w:hAnsi="Times New Roman" w:cs="Times New Roman"/>
          <w:sz w:val="28"/>
          <w:szCs w:val="28"/>
        </w:rPr>
        <w:t xml:space="preserve">., в том числе средства бюджета Ленинградской области в сумме </w:t>
      </w:r>
      <w:r w:rsidR="000B2FCE">
        <w:rPr>
          <w:rFonts w:ascii="Times New Roman" w:hAnsi="Times New Roman" w:cs="Times New Roman"/>
          <w:sz w:val="28"/>
          <w:szCs w:val="28"/>
        </w:rPr>
        <w:t>2 500,0</w:t>
      </w:r>
      <w:r w:rsidRPr="00B4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E8B">
        <w:rPr>
          <w:rFonts w:ascii="Times New Roman" w:hAnsi="Times New Roman" w:cs="Times New Roman"/>
          <w:sz w:val="28"/>
          <w:szCs w:val="28"/>
        </w:rPr>
        <w:t xml:space="preserve">., средства бюджета МО «Подпорожский муниципальный район» в сумме 250,0 </w:t>
      </w:r>
      <w:proofErr w:type="spellStart"/>
      <w:r w:rsidRPr="00B46E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E8B">
        <w:rPr>
          <w:rFonts w:ascii="Times New Roman" w:hAnsi="Times New Roman" w:cs="Times New Roman"/>
          <w:sz w:val="28"/>
          <w:szCs w:val="28"/>
        </w:rPr>
        <w:t>. Исполнение за 201</w:t>
      </w:r>
      <w:r w:rsidR="000B2FCE">
        <w:rPr>
          <w:rFonts w:ascii="Times New Roman" w:hAnsi="Times New Roman" w:cs="Times New Roman"/>
          <w:sz w:val="28"/>
          <w:szCs w:val="28"/>
        </w:rPr>
        <w:t>6</w:t>
      </w:r>
      <w:r w:rsidRPr="00B46E8B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0B2FCE">
        <w:rPr>
          <w:rFonts w:ascii="Times New Roman" w:hAnsi="Times New Roman" w:cs="Times New Roman"/>
          <w:bCs/>
          <w:color w:val="000000"/>
          <w:sz w:val="28"/>
          <w:szCs w:val="24"/>
        </w:rPr>
        <w:t>2 749,88</w:t>
      </w:r>
      <w:r w:rsidRPr="00B46E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Pr="00B46E8B">
        <w:rPr>
          <w:rFonts w:ascii="Times New Roman" w:hAnsi="Times New Roman" w:cs="Times New Roman"/>
          <w:bCs/>
          <w:color w:val="000000"/>
          <w:sz w:val="28"/>
          <w:szCs w:val="24"/>
        </w:rPr>
        <w:t>тыс.руб</w:t>
      </w:r>
      <w:proofErr w:type="spellEnd"/>
      <w:r w:rsidRPr="00B46E8B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B46E8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46E8B">
        <w:rPr>
          <w:rFonts w:ascii="Times New Roman" w:hAnsi="Times New Roman" w:cs="Times New Roman"/>
          <w:sz w:val="28"/>
          <w:szCs w:val="28"/>
        </w:rPr>
        <w:t xml:space="preserve">Процент освоения – </w:t>
      </w:r>
      <w:r w:rsidR="000B2FCE">
        <w:rPr>
          <w:rFonts w:ascii="Times New Roman" w:hAnsi="Times New Roman" w:cs="Times New Roman"/>
          <w:sz w:val="28"/>
          <w:szCs w:val="28"/>
        </w:rPr>
        <w:t>99,9</w:t>
      </w:r>
      <w:r w:rsidRPr="00B46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6E8B" w:rsidRPr="00B46E8B" w:rsidRDefault="00B46E8B" w:rsidP="00F96FF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6E8B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F96FFD" w:rsidRPr="00F96FFD" w:rsidRDefault="00B46E8B" w:rsidP="00F96FFD">
      <w:pPr>
        <w:pStyle w:val="ConsPlusNonforma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E8B">
        <w:rPr>
          <w:rFonts w:ascii="Times New Roman" w:hAnsi="Times New Roman" w:cs="Times New Roman"/>
          <w:sz w:val="28"/>
          <w:szCs w:val="28"/>
        </w:rPr>
        <w:t>Индекс эффективности программы «Развитие части территории МО «Подпорожское городское поселение» на 2014 – 2016 годы» за 201</w:t>
      </w:r>
      <w:r w:rsidR="00F96FFD">
        <w:rPr>
          <w:rFonts w:ascii="Times New Roman" w:hAnsi="Times New Roman" w:cs="Times New Roman"/>
          <w:sz w:val="28"/>
          <w:szCs w:val="28"/>
        </w:rPr>
        <w:t>6</w:t>
      </w:r>
      <w:r w:rsidRPr="00B46E8B">
        <w:rPr>
          <w:rFonts w:ascii="Times New Roman" w:hAnsi="Times New Roman" w:cs="Times New Roman"/>
          <w:sz w:val="28"/>
          <w:szCs w:val="28"/>
        </w:rPr>
        <w:t xml:space="preserve"> год составил   0,7</w:t>
      </w:r>
      <w:r>
        <w:rPr>
          <w:rFonts w:ascii="Times New Roman" w:hAnsi="Times New Roman" w:cs="Times New Roman"/>
          <w:sz w:val="28"/>
          <w:szCs w:val="28"/>
        </w:rPr>
        <w:t xml:space="preserve"> – низкий уровень эффективности</w:t>
      </w:r>
      <w:r w:rsidRPr="00B46E8B">
        <w:rPr>
          <w:rFonts w:ascii="Times New Roman" w:hAnsi="Times New Roman" w:cs="Times New Roman"/>
          <w:sz w:val="28"/>
          <w:szCs w:val="28"/>
        </w:rPr>
        <w:t xml:space="preserve">. </w:t>
      </w:r>
      <w:r w:rsidR="00F96FFD" w:rsidRPr="00B554EA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</w:t>
      </w:r>
      <w:r w:rsidR="00F96FFD" w:rsidRPr="00B554EA">
        <w:rPr>
          <w:rFonts w:ascii="Times New Roman" w:hAnsi="Times New Roman" w:cs="Times New Roman"/>
          <w:sz w:val="28"/>
          <w:szCs w:val="28"/>
        </w:rPr>
        <w:t>эффективности</w:t>
      </w:r>
      <w:r w:rsidR="00F96FFD" w:rsidRPr="00B5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FF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F96FFD" w:rsidRPr="00B554E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освоением финансовых средств</w:t>
      </w:r>
      <w:r w:rsidR="00F96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6FFD" w:rsidRPr="00F96FFD">
        <w:rPr>
          <w:rFonts w:ascii="Times New Roman" w:hAnsi="Times New Roman" w:cs="Times New Roman"/>
          <w:color w:val="000000"/>
          <w:sz w:val="28"/>
          <w:szCs w:val="28"/>
        </w:rPr>
        <w:t>запланированных в 2016 году на реализацию 2-х мероприятий из 22 предусмотренных программой</w:t>
      </w:r>
      <w:r w:rsidR="00F96FFD" w:rsidRPr="00F96FFD">
        <w:rPr>
          <w:rFonts w:ascii="Times New Roman" w:hAnsi="Times New Roman" w:cs="Times New Roman"/>
          <w:sz w:val="28"/>
          <w:szCs w:val="28"/>
        </w:rPr>
        <w:t>.</w:t>
      </w:r>
    </w:p>
    <w:p w:rsidR="00F96FFD" w:rsidRDefault="00F96FFD" w:rsidP="00F96F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F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A10DFF" w:rsidRPr="00F96FFD" w:rsidRDefault="00F96FFD" w:rsidP="00F96F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FFD">
        <w:rPr>
          <w:rFonts w:ascii="Times New Roman" w:hAnsi="Times New Roman" w:cs="Times New Roman"/>
          <w:color w:val="000000"/>
          <w:sz w:val="28"/>
          <w:szCs w:val="28"/>
        </w:rPr>
        <w:t xml:space="preserve">- ремонт автомобильных дорог в д. Посад и д. Плотично (2 участка, общей протяженностью/площадью </w:t>
      </w:r>
      <w:r w:rsidRPr="00F96FFD">
        <w:rPr>
          <w:rFonts w:ascii="Times New Roman" w:hAnsi="Times New Roman" w:cs="Times New Roman"/>
          <w:sz w:val="28"/>
          <w:szCs w:val="28"/>
        </w:rPr>
        <w:t>1925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FD">
        <w:rPr>
          <w:rFonts w:ascii="Times New Roman" w:hAnsi="Times New Roman" w:cs="Times New Roman"/>
          <w:sz w:val="28"/>
          <w:szCs w:val="28"/>
        </w:rPr>
        <w:t>м/7700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F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96F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96FF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96FFD" w:rsidRDefault="00F96FFD" w:rsidP="00F96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FD" w:rsidRDefault="00A10DFF" w:rsidP="001437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864" w:type="dxa"/>
        <w:tblInd w:w="63" w:type="dxa"/>
        <w:tblLook w:val="04A0" w:firstRow="1" w:lastRow="0" w:firstColumn="1" w:lastColumn="0" w:noHBand="0" w:noVBand="1"/>
      </w:tblPr>
      <w:tblGrid>
        <w:gridCol w:w="664"/>
        <w:gridCol w:w="3350"/>
        <w:gridCol w:w="1202"/>
        <w:gridCol w:w="1752"/>
        <w:gridCol w:w="1483"/>
        <w:gridCol w:w="1413"/>
      </w:tblGrid>
      <w:tr w:rsidR="00A10DFF" w:rsidRPr="000D517F" w:rsidTr="004E4449">
        <w:tc>
          <w:tcPr>
            <w:tcW w:w="664" w:type="dxa"/>
            <w:vAlign w:val="center"/>
          </w:tcPr>
          <w:p w:rsidR="00A10DFF" w:rsidRPr="000D517F" w:rsidRDefault="00A10DFF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517F">
              <w:rPr>
                <w:rFonts w:ascii="Times New Roman" w:hAnsi="Times New Roman" w:cs="Times New Roman"/>
              </w:rPr>
              <w:t>п</w:t>
            </w:r>
            <w:proofErr w:type="gramEnd"/>
            <w:r w:rsidRPr="000D51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0" w:type="dxa"/>
            <w:vAlign w:val="center"/>
          </w:tcPr>
          <w:p w:rsidR="00A10DFF" w:rsidRPr="000D517F" w:rsidRDefault="00A10DFF" w:rsidP="001A70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и/или качественные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показатели, 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202" w:type="dxa"/>
            <w:vAlign w:val="center"/>
          </w:tcPr>
          <w:p w:rsidR="00A10DFF" w:rsidRPr="000D517F" w:rsidRDefault="00A10DFF" w:rsidP="001A70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52" w:type="dxa"/>
            <w:vAlign w:val="center"/>
          </w:tcPr>
          <w:p w:rsidR="00A10DFF" w:rsidRPr="000D517F" w:rsidRDefault="00A10DFF" w:rsidP="001A70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 xml:space="preserve">Базовое значение  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 начало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программы)</w:t>
            </w:r>
          </w:p>
          <w:p w:rsidR="00A10DFF" w:rsidRPr="000D517F" w:rsidRDefault="00A10DFF" w:rsidP="001A70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>(2013 год)</w:t>
            </w:r>
          </w:p>
        </w:tc>
        <w:tc>
          <w:tcPr>
            <w:tcW w:w="1483" w:type="dxa"/>
            <w:vAlign w:val="center"/>
          </w:tcPr>
          <w:p w:rsidR="00A10DFF" w:rsidRPr="000D517F" w:rsidRDefault="00A10DFF" w:rsidP="00F96F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>Планируемое</w:t>
            </w:r>
            <w:r w:rsidR="00295A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  </w:t>
            </w:r>
            <w:r w:rsidR="00295A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="00295A22">
              <w:rPr>
                <w:rFonts w:ascii="Times New Roman" w:hAnsi="Times New Roman" w:cs="Times New Roman"/>
                <w:sz w:val="22"/>
                <w:szCs w:val="22"/>
              </w:rPr>
              <w:br/>
              <w:t>на 201</w:t>
            </w:r>
            <w:r w:rsidR="00F96F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A10DFF" w:rsidRPr="000D517F" w:rsidRDefault="00A10DFF" w:rsidP="00F96F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>Достигнутое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 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br/>
              <w:t>за 201</w:t>
            </w:r>
            <w:r w:rsidR="00F96F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51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 xml:space="preserve">Показатель 1   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Уровень благоустройства гражданских кладбищ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F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2" w:type="dxa"/>
            <w:vAlign w:val="center"/>
          </w:tcPr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3" w:type="dxa"/>
            <w:vAlign w:val="center"/>
          </w:tcPr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1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3" w:type="dxa"/>
            <w:vAlign w:val="center"/>
          </w:tcPr>
          <w:p w:rsidR="004E4449" w:rsidRPr="00EF5454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454">
              <w:rPr>
                <w:rFonts w:ascii="Times New Roman" w:hAnsi="Times New Roman" w:cs="Times New Roman"/>
              </w:rPr>
              <w:t>46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 xml:space="preserve">Показатель 2   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Доля дорог и сооружений на них соответствующих  нормативными требованиями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3" w:type="dxa"/>
            <w:vAlign w:val="center"/>
          </w:tcPr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3" w:type="dxa"/>
            <w:vAlign w:val="center"/>
          </w:tcPr>
          <w:p w:rsidR="004E4449" w:rsidRPr="00E21E2C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21E2C">
              <w:rPr>
                <w:rFonts w:ascii="Times New Roman" w:hAnsi="Times New Roman" w:cs="Times New Roman"/>
              </w:rPr>
              <w:t>0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 xml:space="preserve">Показатель 3    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 xml:space="preserve">Уровень очистки территории от старых деревьев и кустарников       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A9292F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29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3" w:type="dxa"/>
            <w:vAlign w:val="center"/>
          </w:tcPr>
          <w:p w:rsidR="004E4449" w:rsidRPr="00A9292F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3" w:type="dxa"/>
            <w:vAlign w:val="center"/>
          </w:tcPr>
          <w:p w:rsidR="004E4449" w:rsidRPr="00A9292F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 xml:space="preserve">Показатель 4  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Уровень обеспеченности уличным освещением сельских населенных пунктов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F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8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 xml:space="preserve">Показатель 5   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Уровень обеспеченности сельских населенных пунктов контейнерными площадками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FCB">
              <w:rPr>
                <w:rFonts w:ascii="Times New Roman" w:hAnsi="Times New Roman" w:cs="Times New Roman"/>
              </w:rPr>
              <w:t>7</w:t>
            </w:r>
          </w:p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 xml:space="preserve">Показатель 6        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Уровень обеспечения сельских населенных пунктов пожарными водоемами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FCB">
              <w:rPr>
                <w:rFonts w:ascii="Times New Roman" w:hAnsi="Times New Roman" w:cs="Times New Roman"/>
              </w:rPr>
              <w:t>25</w:t>
            </w:r>
          </w:p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>Показатель 7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Уровень обеспечения сельских населенных пунктов подъездами к пожарным водоемам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1D">
              <w:rPr>
                <w:rFonts w:ascii="Times New Roman" w:hAnsi="Times New Roman" w:cs="Times New Roman"/>
              </w:rPr>
              <w:t>25</w:t>
            </w:r>
          </w:p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4E4449" w:rsidRPr="00FF4E1D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E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3" w:type="dxa"/>
            <w:vAlign w:val="center"/>
          </w:tcPr>
          <w:p w:rsidR="004E4449" w:rsidRPr="00D568CF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68CF">
              <w:rPr>
                <w:rFonts w:ascii="Times New Roman" w:hAnsi="Times New Roman" w:cs="Times New Roman"/>
              </w:rPr>
              <w:t>35</w:t>
            </w:r>
          </w:p>
        </w:tc>
      </w:tr>
      <w:tr w:rsidR="004E4449" w:rsidRPr="000D517F" w:rsidTr="004E4449">
        <w:tc>
          <w:tcPr>
            <w:tcW w:w="664" w:type="dxa"/>
            <w:vAlign w:val="center"/>
          </w:tcPr>
          <w:p w:rsidR="004E4449" w:rsidRPr="000D517F" w:rsidRDefault="004E4449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50" w:type="dxa"/>
          </w:tcPr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10DFF">
              <w:rPr>
                <w:b/>
                <w:sz w:val="20"/>
              </w:rPr>
              <w:t>Показатель 8</w:t>
            </w:r>
          </w:p>
          <w:p w:rsidR="004E4449" w:rsidRPr="00A10DFF" w:rsidRDefault="004E4449" w:rsidP="00A10DF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A10DFF">
              <w:rPr>
                <w:sz w:val="20"/>
              </w:rPr>
              <w:t>Уровень обеспечения сельских населенных пунктов  питьевой водой</w:t>
            </w:r>
          </w:p>
        </w:tc>
        <w:tc>
          <w:tcPr>
            <w:tcW w:w="1202" w:type="dxa"/>
            <w:vAlign w:val="center"/>
          </w:tcPr>
          <w:p w:rsidR="004E4449" w:rsidRPr="00175FCB" w:rsidRDefault="004E4449" w:rsidP="004E4449">
            <w:pPr>
              <w:jc w:val="center"/>
            </w:pPr>
            <w:r w:rsidRPr="00175FCB">
              <w:t>%</w:t>
            </w:r>
          </w:p>
        </w:tc>
        <w:tc>
          <w:tcPr>
            <w:tcW w:w="1752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F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8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3" w:type="dxa"/>
            <w:vAlign w:val="center"/>
          </w:tcPr>
          <w:p w:rsidR="004E4449" w:rsidRPr="00175FCB" w:rsidRDefault="004E4449" w:rsidP="004E4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:rsidR="00995B63" w:rsidRDefault="00995B63" w:rsidP="00995B63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9D3B44" w:rsidRDefault="009D3B44" w:rsidP="00C74536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C74536">
        <w:rPr>
          <w:rFonts w:ascii="Times New Roman" w:hAnsi="Times New Roman" w:cs="Times New Roman"/>
          <w:sz w:val="28"/>
        </w:rPr>
        <w:t>Муниципальная программа «Управление муниципальной собственностью и земельными ресурсами МО «Подпорожское городское поселение» на 2015-2017 годы»</w:t>
      </w:r>
    </w:p>
    <w:p w:rsidR="00C74536" w:rsidRPr="00C74536" w:rsidRDefault="00C74536" w:rsidP="00C74536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33FBB" w:rsidRPr="00933FBB" w:rsidRDefault="00933FBB" w:rsidP="00C74536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FBB">
        <w:rPr>
          <w:rFonts w:ascii="Times New Roman" w:hAnsi="Times New Roman" w:cs="Times New Roman"/>
          <w:sz w:val="28"/>
          <w:szCs w:val="28"/>
        </w:rPr>
        <w:t>Общее финансирование муниципальной программы на 201</w:t>
      </w:r>
      <w:r w:rsidR="00F13792">
        <w:rPr>
          <w:rFonts w:ascii="Times New Roman" w:hAnsi="Times New Roman" w:cs="Times New Roman"/>
          <w:sz w:val="28"/>
          <w:szCs w:val="28"/>
        </w:rPr>
        <w:t>6</w:t>
      </w:r>
      <w:r w:rsidRPr="00933FBB">
        <w:rPr>
          <w:rFonts w:ascii="Times New Roman" w:hAnsi="Times New Roman" w:cs="Times New Roman"/>
          <w:sz w:val="28"/>
          <w:szCs w:val="28"/>
        </w:rPr>
        <w:t xml:space="preserve"> год за счет средств МБ – </w:t>
      </w:r>
      <w:r w:rsidR="007237B4">
        <w:rPr>
          <w:rFonts w:ascii="Times New Roman" w:hAnsi="Times New Roman" w:cs="Times New Roman"/>
          <w:sz w:val="28"/>
          <w:szCs w:val="28"/>
        </w:rPr>
        <w:t>1 251,90</w:t>
      </w:r>
      <w:r w:rsidRPr="0093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F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3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3F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33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FBB" w:rsidRPr="00933FBB" w:rsidRDefault="00933FBB" w:rsidP="00C74536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FBB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F13792">
        <w:rPr>
          <w:rFonts w:ascii="Times New Roman" w:hAnsi="Times New Roman" w:cs="Times New Roman"/>
          <w:sz w:val="28"/>
          <w:szCs w:val="28"/>
        </w:rPr>
        <w:t>6</w:t>
      </w:r>
      <w:r w:rsidRPr="00933FBB">
        <w:rPr>
          <w:rFonts w:ascii="Times New Roman" w:hAnsi="Times New Roman" w:cs="Times New Roman"/>
          <w:sz w:val="28"/>
          <w:szCs w:val="28"/>
        </w:rPr>
        <w:t xml:space="preserve"> года выделены средства в размере </w:t>
      </w:r>
      <w:r w:rsidR="007237B4">
        <w:rPr>
          <w:rFonts w:ascii="Times New Roman" w:hAnsi="Times New Roman" w:cs="Times New Roman"/>
          <w:sz w:val="28"/>
          <w:szCs w:val="28"/>
        </w:rPr>
        <w:t>323,71</w:t>
      </w:r>
      <w:r w:rsidRPr="0093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F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3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3F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33FBB">
        <w:rPr>
          <w:rFonts w:ascii="Times New Roman" w:hAnsi="Times New Roman" w:cs="Times New Roman"/>
          <w:sz w:val="28"/>
          <w:szCs w:val="28"/>
        </w:rPr>
        <w:t xml:space="preserve">. Освоение составило </w:t>
      </w:r>
      <w:r w:rsidR="00F13792">
        <w:rPr>
          <w:rFonts w:ascii="Times New Roman" w:hAnsi="Times New Roman" w:cs="Times New Roman"/>
          <w:sz w:val="28"/>
          <w:szCs w:val="28"/>
        </w:rPr>
        <w:t xml:space="preserve">25,86 </w:t>
      </w:r>
      <w:r w:rsidRPr="00933FBB">
        <w:rPr>
          <w:rFonts w:ascii="Times New Roman" w:hAnsi="Times New Roman" w:cs="Times New Roman"/>
          <w:sz w:val="28"/>
          <w:szCs w:val="28"/>
        </w:rPr>
        <w:t>%.</w:t>
      </w:r>
    </w:p>
    <w:p w:rsidR="00933FBB" w:rsidRPr="00C74536" w:rsidRDefault="00933FBB" w:rsidP="00C7453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4536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933FBB" w:rsidRDefault="00933FBB" w:rsidP="00C74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536">
        <w:rPr>
          <w:rFonts w:ascii="Times New Roman" w:hAnsi="Times New Roman" w:cs="Times New Roman"/>
          <w:sz w:val="28"/>
          <w:szCs w:val="28"/>
        </w:rPr>
        <w:t xml:space="preserve">Индекс эффективности муниципальной программы  составил </w:t>
      </w:r>
      <w:r w:rsidR="007237B4" w:rsidRPr="00C74536">
        <w:rPr>
          <w:rFonts w:ascii="Times New Roman" w:hAnsi="Times New Roman" w:cs="Times New Roman"/>
          <w:sz w:val="28"/>
          <w:szCs w:val="28"/>
        </w:rPr>
        <w:t>0,</w:t>
      </w:r>
      <w:r w:rsidR="00052D2F">
        <w:rPr>
          <w:rFonts w:ascii="Times New Roman" w:hAnsi="Times New Roman" w:cs="Times New Roman"/>
          <w:sz w:val="28"/>
          <w:szCs w:val="28"/>
        </w:rPr>
        <w:t>38</w:t>
      </w:r>
      <w:r w:rsidRPr="00C74536">
        <w:rPr>
          <w:rFonts w:ascii="Times New Roman" w:hAnsi="Times New Roman" w:cs="Times New Roman"/>
          <w:sz w:val="28"/>
          <w:szCs w:val="28"/>
        </w:rPr>
        <w:t xml:space="preserve"> – </w:t>
      </w:r>
      <w:r w:rsidR="007237B4" w:rsidRPr="00C74536">
        <w:rPr>
          <w:rFonts w:ascii="Times New Roman" w:hAnsi="Times New Roman" w:cs="Times New Roman"/>
          <w:sz w:val="28"/>
          <w:szCs w:val="28"/>
        </w:rPr>
        <w:t>низкий</w:t>
      </w:r>
      <w:r w:rsidRPr="00C74536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  <w:r w:rsidR="00C74536">
        <w:rPr>
          <w:rFonts w:ascii="Times New Roman" w:hAnsi="Times New Roman" w:cs="Times New Roman"/>
          <w:sz w:val="28"/>
          <w:szCs w:val="28"/>
        </w:rPr>
        <w:t xml:space="preserve"> Низкий уровень эффективности муниципальной </w:t>
      </w:r>
      <w:r w:rsidR="00C74536">
        <w:rPr>
          <w:rFonts w:ascii="Times New Roman" w:hAnsi="Times New Roman" w:cs="Times New Roman"/>
          <w:sz w:val="28"/>
          <w:szCs w:val="28"/>
        </w:rPr>
        <w:lastRenderedPageBreak/>
        <w:t>программы связан с внесением изменений в земельное законодательство, что привело:</w:t>
      </w:r>
    </w:p>
    <w:p w:rsidR="00C74536" w:rsidRDefault="00C74536" w:rsidP="00C74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снижению количества формируемых за счет органов местного самоуправления земельных участков;</w:t>
      </w:r>
    </w:p>
    <w:p w:rsidR="00C74536" w:rsidRDefault="00C74536" w:rsidP="00C74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перераспределению полномочий между городским поселением и районом;</w:t>
      </w:r>
    </w:p>
    <w:p w:rsidR="00C74536" w:rsidRPr="00C74536" w:rsidRDefault="00C74536" w:rsidP="00C74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количества проводимых торгов.</w:t>
      </w:r>
    </w:p>
    <w:p w:rsidR="00933FBB" w:rsidRPr="00C74536" w:rsidRDefault="00933FBB" w:rsidP="00C74536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C74536">
        <w:rPr>
          <w:rFonts w:ascii="Times New Roman" w:hAnsi="Times New Roman" w:cs="Times New Roman"/>
          <w:sz w:val="28"/>
        </w:rPr>
        <w:t>По 31 декабря 201</w:t>
      </w:r>
      <w:r w:rsidR="00C74536" w:rsidRPr="00C74536">
        <w:rPr>
          <w:rFonts w:ascii="Times New Roman" w:hAnsi="Times New Roman" w:cs="Times New Roman"/>
          <w:sz w:val="28"/>
        </w:rPr>
        <w:t>6</w:t>
      </w:r>
      <w:r w:rsidRPr="00C74536">
        <w:rPr>
          <w:rFonts w:ascii="Times New Roman" w:hAnsi="Times New Roman" w:cs="Times New Roman"/>
          <w:sz w:val="28"/>
        </w:rPr>
        <w:t xml:space="preserve"> года в рамках реализации муниципальной программы:</w:t>
      </w:r>
    </w:p>
    <w:p w:rsidR="00933FBB" w:rsidRPr="00C74536" w:rsidRDefault="00933FBB" w:rsidP="00C74536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74536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C74536" w:rsidRPr="00C74536">
        <w:rPr>
          <w:rFonts w:ascii="Times New Roman" w:hAnsi="Times New Roman" w:cs="Times New Roman"/>
          <w:sz w:val="28"/>
          <w:szCs w:val="28"/>
        </w:rPr>
        <w:t>64</w:t>
      </w:r>
      <w:r w:rsidRPr="00C7453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C74536" w:rsidRPr="00C74536">
        <w:rPr>
          <w:rFonts w:ascii="Times New Roman" w:hAnsi="Times New Roman" w:cs="Times New Roman"/>
          <w:sz w:val="28"/>
          <w:szCs w:val="28"/>
        </w:rPr>
        <w:t>а</w:t>
      </w:r>
      <w:r w:rsidRPr="00C7453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муниципальной собственности на ОКС;</w:t>
      </w:r>
    </w:p>
    <w:p w:rsidR="00933FBB" w:rsidRPr="00C74536" w:rsidRDefault="00933FBB" w:rsidP="00C74536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7453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74536" w:rsidRPr="00C74536">
        <w:rPr>
          <w:rFonts w:ascii="Times New Roman" w:hAnsi="Times New Roman" w:cs="Times New Roman"/>
          <w:sz w:val="28"/>
          <w:szCs w:val="28"/>
        </w:rPr>
        <w:t>34 отчета</w:t>
      </w:r>
      <w:r w:rsidRPr="00C74536">
        <w:rPr>
          <w:rFonts w:ascii="Times New Roman" w:hAnsi="Times New Roman" w:cs="Times New Roman"/>
          <w:sz w:val="28"/>
          <w:szCs w:val="28"/>
        </w:rPr>
        <w:t xml:space="preserve"> об оценке стоимости муниципального имущества, в т</w:t>
      </w:r>
      <w:r w:rsidR="00C74536">
        <w:rPr>
          <w:rFonts w:ascii="Times New Roman" w:hAnsi="Times New Roman" w:cs="Times New Roman"/>
          <w:sz w:val="28"/>
          <w:szCs w:val="28"/>
        </w:rPr>
        <w:t xml:space="preserve">ом </w:t>
      </w:r>
      <w:r w:rsidRPr="00C74536">
        <w:rPr>
          <w:rFonts w:ascii="Times New Roman" w:hAnsi="Times New Roman" w:cs="Times New Roman"/>
          <w:sz w:val="28"/>
          <w:szCs w:val="28"/>
        </w:rPr>
        <w:t>ч</w:t>
      </w:r>
      <w:r w:rsidR="00C74536">
        <w:rPr>
          <w:rFonts w:ascii="Times New Roman" w:hAnsi="Times New Roman" w:cs="Times New Roman"/>
          <w:sz w:val="28"/>
          <w:szCs w:val="28"/>
        </w:rPr>
        <w:t>исле</w:t>
      </w:r>
      <w:r w:rsidRPr="00C74536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933FBB" w:rsidRPr="00C74536" w:rsidRDefault="00933FBB" w:rsidP="00C74536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74536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C74536" w:rsidRPr="00C74536">
        <w:rPr>
          <w:rFonts w:ascii="Times New Roman" w:hAnsi="Times New Roman" w:cs="Times New Roman"/>
          <w:sz w:val="28"/>
          <w:szCs w:val="28"/>
        </w:rPr>
        <w:t>2</w:t>
      </w:r>
      <w:r w:rsidRPr="00C7453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C74536" w:rsidRPr="00C74536">
        <w:rPr>
          <w:rFonts w:ascii="Times New Roman" w:hAnsi="Times New Roman" w:cs="Times New Roman"/>
          <w:sz w:val="28"/>
          <w:szCs w:val="28"/>
        </w:rPr>
        <w:t>а</w:t>
      </w:r>
      <w:r w:rsidRPr="00C7453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муниципальной собственности на земельные участки;</w:t>
      </w:r>
    </w:p>
    <w:p w:rsidR="00933FBB" w:rsidRPr="00C74536" w:rsidRDefault="00933FBB" w:rsidP="00C74536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7453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C74536" w:rsidRPr="00C74536">
        <w:rPr>
          <w:rFonts w:ascii="Times New Roman" w:hAnsi="Times New Roman" w:cs="Times New Roman"/>
          <w:sz w:val="28"/>
          <w:szCs w:val="28"/>
        </w:rPr>
        <w:t>1 отчет</w:t>
      </w:r>
      <w:r w:rsidRPr="00C74536">
        <w:rPr>
          <w:rFonts w:ascii="Times New Roman" w:hAnsi="Times New Roman" w:cs="Times New Roman"/>
          <w:sz w:val="28"/>
          <w:szCs w:val="28"/>
        </w:rPr>
        <w:t xml:space="preserve"> об оценке стоимости земельных участков, в т</w:t>
      </w:r>
      <w:r w:rsidR="00C74536">
        <w:rPr>
          <w:rFonts w:ascii="Times New Roman" w:hAnsi="Times New Roman" w:cs="Times New Roman"/>
          <w:sz w:val="28"/>
          <w:szCs w:val="28"/>
        </w:rPr>
        <w:t xml:space="preserve">ом </w:t>
      </w:r>
      <w:r w:rsidRPr="00C74536">
        <w:rPr>
          <w:rFonts w:ascii="Times New Roman" w:hAnsi="Times New Roman" w:cs="Times New Roman"/>
          <w:sz w:val="28"/>
          <w:szCs w:val="28"/>
        </w:rPr>
        <w:t>ч</w:t>
      </w:r>
      <w:r w:rsidR="00C74536">
        <w:rPr>
          <w:rFonts w:ascii="Times New Roman" w:hAnsi="Times New Roman" w:cs="Times New Roman"/>
          <w:sz w:val="28"/>
          <w:szCs w:val="28"/>
        </w:rPr>
        <w:t>исле</w:t>
      </w:r>
      <w:r w:rsidRPr="00C74536">
        <w:rPr>
          <w:rFonts w:ascii="Times New Roman" w:hAnsi="Times New Roman" w:cs="Times New Roman"/>
          <w:sz w:val="28"/>
          <w:szCs w:val="28"/>
        </w:rPr>
        <w:t xml:space="preserve"> права аренды;</w:t>
      </w:r>
    </w:p>
    <w:p w:rsidR="00933FBB" w:rsidRPr="00143746" w:rsidRDefault="00933FBB" w:rsidP="00C74536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74536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C74536" w:rsidRPr="00C74536">
        <w:rPr>
          <w:rFonts w:ascii="Times New Roman" w:hAnsi="Times New Roman" w:cs="Times New Roman"/>
          <w:sz w:val="28"/>
          <w:szCs w:val="28"/>
        </w:rPr>
        <w:t>27</w:t>
      </w:r>
      <w:r w:rsidRPr="00C74536">
        <w:rPr>
          <w:rFonts w:ascii="Times New Roman" w:hAnsi="Times New Roman" w:cs="Times New Roman"/>
          <w:sz w:val="28"/>
          <w:szCs w:val="28"/>
        </w:rPr>
        <w:t xml:space="preserve"> кадастровых паспортов сформированных земельных участков для целей строительства и (или)</w:t>
      </w:r>
      <w:r w:rsidRPr="00933FBB">
        <w:rPr>
          <w:rFonts w:ascii="Times New Roman" w:hAnsi="Times New Roman" w:cs="Times New Roman"/>
          <w:sz w:val="28"/>
          <w:szCs w:val="28"/>
        </w:rPr>
        <w:t xml:space="preserve"> осуществления полномочий.</w:t>
      </w:r>
    </w:p>
    <w:p w:rsidR="00143746" w:rsidRPr="00995B63" w:rsidRDefault="00143746" w:rsidP="0014374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BA026B" w:rsidRDefault="00933FBB" w:rsidP="0014374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796" w:type="dxa"/>
        <w:tblInd w:w="63" w:type="dxa"/>
        <w:tblLook w:val="04A0" w:firstRow="1" w:lastRow="0" w:firstColumn="1" w:lastColumn="0" w:noHBand="0" w:noVBand="1"/>
      </w:tblPr>
      <w:tblGrid>
        <w:gridCol w:w="664"/>
        <w:gridCol w:w="3350"/>
        <w:gridCol w:w="1134"/>
        <w:gridCol w:w="1752"/>
        <w:gridCol w:w="1483"/>
        <w:gridCol w:w="1413"/>
      </w:tblGrid>
      <w:tr w:rsidR="001A7001" w:rsidRPr="000D517F" w:rsidTr="00143746">
        <w:tc>
          <w:tcPr>
            <w:tcW w:w="664" w:type="dxa"/>
            <w:vAlign w:val="center"/>
          </w:tcPr>
          <w:p w:rsidR="001A7001" w:rsidRPr="007D70F1" w:rsidRDefault="001A7001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50" w:type="dxa"/>
            <w:vAlign w:val="center"/>
          </w:tcPr>
          <w:p w:rsidR="001A7001" w:rsidRPr="007D70F1" w:rsidRDefault="001A7001" w:rsidP="001A70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134" w:type="dxa"/>
            <w:vAlign w:val="center"/>
          </w:tcPr>
          <w:p w:rsidR="001A7001" w:rsidRPr="007D70F1" w:rsidRDefault="001A7001" w:rsidP="001A70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752" w:type="dxa"/>
            <w:vAlign w:val="center"/>
          </w:tcPr>
          <w:p w:rsidR="001A7001" w:rsidRPr="007D70F1" w:rsidRDefault="001A7001" w:rsidP="001A70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1A7001" w:rsidRPr="007D70F1" w:rsidRDefault="001A7001" w:rsidP="001A70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483" w:type="dxa"/>
            <w:vAlign w:val="center"/>
          </w:tcPr>
          <w:p w:rsidR="001A7001" w:rsidRPr="007D70F1" w:rsidRDefault="001A7001" w:rsidP="00BA026B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BA026B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1A7001" w:rsidRPr="007D70F1" w:rsidRDefault="001A7001" w:rsidP="00BA026B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BA026B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74536" w:rsidRPr="00EF5454" w:rsidTr="00143746">
        <w:tc>
          <w:tcPr>
            <w:tcW w:w="664" w:type="dxa"/>
            <w:vAlign w:val="center"/>
          </w:tcPr>
          <w:p w:rsidR="00C74536" w:rsidRPr="000D517F" w:rsidRDefault="00C7453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0" w:type="dxa"/>
          </w:tcPr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</w:rPr>
            </w:pPr>
            <w:r w:rsidRPr="001A7001">
              <w:rPr>
                <w:rFonts w:ascii="Times New Roman" w:hAnsi="Times New Roman" w:cs="Times New Roman"/>
              </w:rPr>
              <w:t>Показатель 1.</w:t>
            </w:r>
          </w:p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</w:rPr>
            </w:pPr>
            <w:r w:rsidRPr="001A7001">
              <w:rPr>
                <w:rFonts w:ascii="Times New Roman" w:hAnsi="Times New Roman" w:cs="Times New Roman"/>
              </w:rPr>
              <w:t>Количество свидетельств о государственной регистрации права на ОКС</w:t>
            </w:r>
          </w:p>
        </w:tc>
        <w:tc>
          <w:tcPr>
            <w:tcW w:w="1134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52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3" w:type="dxa"/>
            <w:vAlign w:val="center"/>
          </w:tcPr>
          <w:p w:rsidR="00C74536" w:rsidRPr="00C74536" w:rsidRDefault="00C74536" w:rsidP="005E76F7">
            <w:pPr>
              <w:jc w:val="center"/>
              <w:rPr>
                <w:rFonts w:ascii="Times New Roman" w:hAnsi="Times New Roman" w:cs="Times New Roman"/>
              </w:rPr>
            </w:pPr>
            <w:r w:rsidRPr="00C745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3" w:type="dxa"/>
            <w:vAlign w:val="center"/>
          </w:tcPr>
          <w:p w:rsidR="00C74536" w:rsidRPr="00C74536" w:rsidRDefault="00C74536" w:rsidP="005E7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3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C74536" w:rsidRPr="00E21E2C" w:rsidTr="00143746">
        <w:tc>
          <w:tcPr>
            <w:tcW w:w="664" w:type="dxa"/>
            <w:vAlign w:val="center"/>
          </w:tcPr>
          <w:p w:rsidR="00C74536" w:rsidRPr="000D517F" w:rsidRDefault="00C7453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0" w:type="dxa"/>
          </w:tcPr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</w:rPr>
            </w:pPr>
            <w:r w:rsidRPr="001A7001">
              <w:rPr>
                <w:rFonts w:ascii="Times New Roman" w:hAnsi="Times New Roman" w:cs="Times New Roman"/>
              </w:rPr>
              <w:t>Показатель 2.</w:t>
            </w:r>
          </w:p>
          <w:p w:rsidR="00C74536" w:rsidRPr="001A7001" w:rsidRDefault="00C74536" w:rsidP="00C74536">
            <w:pPr>
              <w:pStyle w:val="ConsPlusCell"/>
              <w:rPr>
                <w:rFonts w:ascii="Times New Roman" w:hAnsi="Times New Roman" w:cs="Times New Roman"/>
              </w:rPr>
            </w:pPr>
            <w:r w:rsidRPr="001A7001">
              <w:rPr>
                <w:rFonts w:ascii="Times New Roman" w:hAnsi="Times New Roman" w:cs="Times New Roman"/>
              </w:rPr>
              <w:t>Количество отчетов об оценке стоимости муниципального имущества, в т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1A700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Pr="001A7001">
              <w:rPr>
                <w:rFonts w:ascii="Times New Roman" w:hAnsi="Times New Roman" w:cs="Times New Roman"/>
              </w:rPr>
              <w:t xml:space="preserve"> земельных участков</w:t>
            </w:r>
          </w:p>
        </w:tc>
        <w:tc>
          <w:tcPr>
            <w:tcW w:w="1134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52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3" w:type="dxa"/>
            <w:vAlign w:val="center"/>
          </w:tcPr>
          <w:p w:rsidR="00C74536" w:rsidRPr="00C74536" w:rsidRDefault="00C74536" w:rsidP="005E76F7">
            <w:pPr>
              <w:jc w:val="center"/>
              <w:rPr>
                <w:rFonts w:ascii="Times New Roman" w:hAnsi="Times New Roman" w:cs="Times New Roman"/>
              </w:rPr>
            </w:pPr>
            <w:r w:rsidRPr="00C74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3" w:type="dxa"/>
            <w:vAlign w:val="center"/>
          </w:tcPr>
          <w:p w:rsidR="00C74536" w:rsidRPr="00C74536" w:rsidRDefault="00C74536" w:rsidP="005E7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3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74536" w:rsidRPr="00A9292F" w:rsidTr="00143746">
        <w:tc>
          <w:tcPr>
            <w:tcW w:w="664" w:type="dxa"/>
            <w:vAlign w:val="center"/>
          </w:tcPr>
          <w:p w:rsidR="00C74536" w:rsidRPr="000D517F" w:rsidRDefault="00C7453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0" w:type="dxa"/>
          </w:tcPr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A7001">
              <w:rPr>
                <w:rFonts w:ascii="Times New Roman" w:hAnsi="Times New Roman" w:cs="Times New Roman"/>
                <w:bCs/>
              </w:rPr>
              <w:t>Показатель 3.</w:t>
            </w:r>
          </w:p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A7001">
              <w:rPr>
                <w:rFonts w:ascii="Times New Roman" w:hAnsi="Times New Roman" w:cs="Times New Roman"/>
              </w:rPr>
              <w:t>Количество свидетельств о государственной регистрации права на земельные участки</w:t>
            </w:r>
          </w:p>
        </w:tc>
        <w:tc>
          <w:tcPr>
            <w:tcW w:w="1134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52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vAlign w:val="center"/>
          </w:tcPr>
          <w:p w:rsidR="00C74536" w:rsidRPr="00C74536" w:rsidRDefault="00C74536" w:rsidP="005E76F7">
            <w:pPr>
              <w:jc w:val="center"/>
              <w:rPr>
                <w:rFonts w:ascii="Times New Roman" w:hAnsi="Times New Roman" w:cs="Times New Roman"/>
              </w:rPr>
            </w:pPr>
            <w:r w:rsidRPr="00C74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vAlign w:val="center"/>
          </w:tcPr>
          <w:p w:rsidR="00C74536" w:rsidRPr="00C74536" w:rsidRDefault="00C74536" w:rsidP="005E7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74536" w:rsidRPr="00175FCB" w:rsidTr="00143746">
        <w:tc>
          <w:tcPr>
            <w:tcW w:w="664" w:type="dxa"/>
            <w:vAlign w:val="center"/>
          </w:tcPr>
          <w:p w:rsidR="00C74536" w:rsidRPr="000D517F" w:rsidRDefault="00C7453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0" w:type="dxa"/>
          </w:tcPr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A7001">
              <w:rPr>
                <w:rFonts w:ascii="Times New Roman" w:hAnsi="Times New Roman" w:cs="Times New Roman"/>
                <w:bCs/>
              </w:rPr>
              <w:t>Показатель 4.</w:t>
            </w:r>
          </w:p>
          <w:p w:rsidR="00C74536" w:rsidRPr="001A7001" w:rsidRDefault="00C74536" w:rsidP="00C74536">
            <w:pPr>
              <w:pStyle w:val="ConsPlusNormal"/>
              <w:tabs>
                <w:tab w:val="left" w:pos="451"/>
                <w:tab w:val="left" w:pos="1134"/>
              </w:tabs>
              <w:ind w:firstLine="0"/>
              <w:rPr>
                <w:rFonts w:ascii="Times New Roman" w:hAnsi="Times New Roman" w:cs="Times New Roman"/>
              </w:rPr>
            </w:pPr>
            <w:r w:rsidRPr="001A7001">
              <w:rPr>
                <w:rFonts w:ascii="Times New Roman" w:hAnsi="Times New Roman" w:cs="Times New Roman"/>
              </w:rPr>
              <w:t>Количество отчетов об оценке стоимости земельных участков, в т</w:t>
            </w:r>
            <w:r>
              <w:rPr>
                <w:rFonts w:ascii="Times New Roman" w:hAnsi="Times New Roman" w:cs="Times New Roman"/>
              </w:rPr>
              <w:t xml:space="preserve">ом числе </w:t>
            </w:r>
            <w:r w:rsidRPr="001A7001">
              <w:rPr>
                <w:rFonts w:ascii="Times New Roman" w:hAnsi="Times New Roman" w:cs="Times New Roman"/>
              </w:rPr>
              <w:t>права аренды.</w:t>
            </w:r>
          </w:p>
        </w:tc>
        <w:tc>
          <w:tcPr>
            <w:tcW w:w="1134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52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C74536" w:rsidRPr="00C74536" w:rsidRDefault="00C74536" w:rsidP="005E76F7">
            <w:pPr>
              <w:jc w:val="center"/>
              <w:rPr>
                <w:rFonts w:ascii="Times New Roman" w:hAnsi="Times New Roman" w:cs="Times New Roman"/>
              </w:rPr>
            </w:pPr>
            <w:r w:rsidRPr="00C74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3" w:type="dxa"/>
            <w:vAlign w:val="center"/>
          </w:tcPr>
          <w:p w:rsidR="00C74536" w:rsidRPr="00C74536" w:rsidRDefault="00C74536" w:rsidP="005E7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74536" w:rsidRPr="00175FCB" w:rsidTr="00143746">
        <w:tc>
          <w:tcPr>
            <w:tcW w:w="664" w:type="dxa"/>
            <w:vAlign w:val="center"/>
          </w:tcPr>
          <w:p w:rsidR="00C74536" w:rsidRPr="000D517F" w:rsidRDefault="00C74536" w:rsidP="001A700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0" w:type="dxa"/>
          </w:tcPr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</w:rPr>
            </w:pPr>
            <w:r w:rsidRPr="001A7001">
              <w:rPr>
                <w:rFonts w:ascii="Times New Roman" w:hAnsi="Times New Roman" w:cs="Times New Roman"/>
              </w:rPr>
              <w:t>Показатель 5.</w:t>
            </w:r>
          </w:p>
          <w:p w:rsidR="00C74536" w:rsidRPr="001A7001" w:rsidRDefault="00C74536" w:rsidP="001A7001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A7001">
              <w:rPr>
                <w:rFonts w:ascii="Times New Roman" w:hAnsi="Times New Roman" w:cs="Times New Roman"/>
              </w:rPr>
              <w:t>Количество кадастровых паспортов сформированных земельных участков для целей строительства и (или) осуществления полномочий</w:t>
            </w:r>
          </w:p>
        </w:tc>
        <w:tc>
          <w:tcPr>
            <w:tcW w:w="1134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52" w:type="dxa"/>
            <w:vAlign w:val="center"/>
          </w:tcPr>
          <w:p w:rsidR="00C74536" w:rsidRPr="001A7001" w:rsidRDefault="00C74536" w:rsidP="001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3" w:type="dxa"/>
            <w:vAlign w:val="center"/>
          </w:tcPr>
          <w:p w:rsidR="00C74536" w:rsidRPr="00C74536" w:rsidRDefault="00C74536" w:rsidP="005E76F7">
            <w:pPr>
              <w:jc w:val="center"/>
              <w:rPr>
                <w:rFonts w:ascii="Times New Roman" w:hAnsi="Times New Roman" w:cs="Times New Roman"/>
              </w:rPr>
            </w:pPr>
            <w:r w:rsidRPr="00C74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3" w:type="dxa"/>
            <w:vAlign w:val="center"/>
          </w:tcPr>
          <w:p w:rsidR="00C74536" w:rsidRPr="00C74536" w:rsidRDefault="00C74536" w:rsidP="005E7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3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</w:tbl>
    <w:p w:rsidR="00F13792" w:rsidRDefault="00F13792" w:rsidP="00F1379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26DDD" w:rsidRPr="003504B9" w:rsidRDefault="00626DDD" w:rsidP="003504B9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3504B9">
        <w:rPr>
          <w:rFonts w:ascii="Times New Roman" w:hAnsi="Times New Roman" w:cs="Times New Roman"/>
          <w:sz w:val="28"/>
        </w:rPr>
        <w:lastRenderedPageBreak/>
        <w:t>Муниципальная программа «Организация транспортного обслуживания населения на территории Подпорожского городского поселения на 2015-2017 годы»</w:t>
      </w:r>
    </w:p>
    <w:p w:rsidR="00626DDD" w:rsidRPr="00695D8F" w:rsidRDefault="00626DDD" w:rsidP="00626DDD">
      <w:pPr>
        <w:pStyle w:val="a3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626DDD" w:rsidRPr="00626DDD" w:rsidRDefault="00626DDD" w:rsidP="003504B9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Общее финансирование муниципальной программы на 201</w:t>
      </w:r>
      <w:r w:rsidR="003504B9">
        <w:rPr>
          <w:rFonts w:ascii="Times New Roman" w:hAnsi="Times New Roman" w:cs="Times New Roman"/>
          <w:sz w:val="28"/>
          <w:szCs w:val="28"/>
        </w:rPr>
        <w:t>6</w:t>
      </w:r>
      <w:r w:rsidRPr="00626DDD">
        <w:rPr>
          <w:rFonts w:ascii="Times New Roman" w:hAnsi="Times New Roman" w:cs="Times New Roman"/>
          <w:sz w:val="28"/>
          <w:szCs w:val="28"/>
        </w:rPr>
        <w:t xml:space="preserve"> год за счет средств МБ – </w:t>
      </w:r>
      <w:r w:rsidR="003504B9">
        <w:rPr>
          <w:rFonts w:ascii="Times New Roman" w:hAnsi="Times New Roman" w:cs="Times New Roman"/>
          <w:sz w:val="28"/>
          <w:szCs w:val="28"/>
        </w:rPr>
        <w:t>10 000,00</w:t>
      </w:r>
      <w:r w:rsidRPr="006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6D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6D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6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DDD" w:rsidRPr="00626DDD" w:rsidRDefault="003504B9" w:rsidP="003504B9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2016</w:t>
      </w:r>
      <w:r w:rsidR="00626DDD" w:rsidRPr="00626DDD">
        <w:rPr>
          <w:rFonts w:ascii="Times New Roman" w:hAnsi="Times New Roman" w:cs="Times New Roman"/>
          <w:sz w:val="28"/>
          <w:szCs w:val="28"/>
        </w:rPr>
        <w:t xml:space="preserve"> года выделены средства в размере </w:t>
      </w:r>
      <w:r>
        <w:rPr>
          <w:rFonts w:ascii="Times New Roman" w:hAnsi="Times New Roman" w:cs="Times New Roman"/>
          <w:sz w:val="28"/>
          <w:szCs w:val="28"/>
        </w:rPr>
        <w:t>9 986,35</w:t>
      </w:r>
      <w:r w:rsidR="00626DDD" w:rsidRPr="006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DDD" w:rsidRPr="00626D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26DDD" w:rsidRPr="00626D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6DDD" w:rsidRPr="00626D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26DDD" w:rsidRPr="00626DDD">
        <w:rPr>
          <w:rFonts w:ascii="Times New Roman" w:hAnsi="Times New Roman" w:cs="Times New Roman"/>
          <w:sz w:val="28"/>
          <w:szCs w:val="28"/>
        </w:rPr>
        <w:t xml:space="preserve">. Освоение составило </w:t>
      </w:r>
      <w:r>
        <w:rPr>
          <w:rFonts w:ascii="Times New Roman" w:hAnsi="Times New Roman" w:cs="Times New Roman"/>
          <w:sz w:val="28"/>
          <w:szCs w:val="28"/>
        </w:rPr>
        <w:t>99,86</w:t>
      </w:r>
      <w:r w:rsidR="00626DDD" w:rsidRPr="00626DD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26DDD" w:rsidRPr="00626DDD" w:rsidRDefault="00626DDD" w:rsidP="003504B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6DDD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1140ED" w:rsidRDefault="00626DDD" w:rsidP="001140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Индекс эффективности муниципальной программы составил 1,00 – высокий уровень эффективности.</w:t>
      </w:r>
    </w:p>
    <w:p w:rsidR="00626DDD" w:rsidRPr="001140ED" w:rsidRDefault="003504B9" w:rsidP="001140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626DDD" w:rsidRPr="00626DDD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  <w:r w:rsidR="00626DDD" w:rsidRPr="00626DD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="00626DDD" w:rsidRPr="00626DDD">
        <w:rPr>
          <w:rFonts w:ascii="Times New Roman" w:hAnsi="Times New Roman" w:cs="Times New Roman"/>
          <w:sz w:val="28"/>
        </w:rPr>
        <w:t xml:space="preserve"> в рамках реа</w:t>
      </w:r>
      <w:r w:rsidR="00441C41">
        <w:rPr>
          <w:rFonts w:ascii="Times New Roman" w:hAnsi="Times New Roman" w:cs="Times New Roman"/>
          <w:sz w:val="28"/>
        </w:rPr>
        <w:t xml:space="preserve">лизации муниципальной программы </w:t>
      </w:r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>возмещены убытки автотранспортн</w:t>
      </w:r>
      <w:r w:rsidR="001140ED">
        <w:rPr>
          <w:rFonts w:ascii="Times New Roman" w:hAnsi="Times New Roman" w:cs="Times New Roman"/>
          <w:color w:val="000000"/>
          <w:sz w:val="28"/>
          <w:szCs w:val="28"/>
        </w:rPr>
        <w:t>ому предприятию</w:t>
      </w:r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 xml:space="preserve"> от пассажирских перевозок автомобильным транспортом общего пользования </w:t>
      </w:r>
      <w:r w:rsidR="001140ED" w:rsidRPr="001140ED">
        <w:rPr>
          <w:rFonts w:ascii="Times New Roman" w:hAnsi="Times New Roman" w:cs="Times New Roman"/>
          <w:sz w:val="28"/>
          <w:szCs w:val="28"/>
        </w:rPr>
        <w:t>на территории Подпорожского городского поселения</w:t>
      </w:r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9 986,35</w:t>
      </w:r>
      <w:r w:rsidR="00626DDD" w:rsidRPr="0044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626DDD" w:rsidRPr="00441C41">
        <w:rPr>
          <w:rFonts w:ascii="Times New Roman" w:hAnsi="Times New Roman" w:cs="Times New Roman"/>
          <w:color w:val="000000"/>
          <w:sz w:val="28"/>
          <w:szCs w:val="28"/>
        </w:rPr>
        <w:t>. за счет средств бюджета Подпорожского городского поселения</w:t>
      </w:r>
      <w:r w:rsidR="00626DDD" w:rsidRPr="00441C41">
        <w:rPr>
          <w:rFonts w:ascii="Times New Roman" w:hAnsi="Times New Roman" w:cs="Times New Roman"/>
          <w:sz w:val="28"/>
          <w:szCs w:val="28"/>
        </w:rPr>
        <w:t>.</w:t>
      </w:r>
    </w:p>
    <w:p w:rsidR="00626DDD" w:rsidRPr="00626DDD" w:rsidRDefault="00626DDD" w:rsidP="00626DD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626DDD" w:rsidRDefault="00626DDD" w:rsidP="0014374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848" w:type="dxa"/>
        <w:tblInd w:w="63" w:type="dxa"/>
        <w:tblLook w:val="04A0" w:firstRow="1" w:lastRow="0" w:firstColumn="1" w:lastColumn="0" w:noHBand="0" w:noVBand="1"/>
      </w:tblPr>
      <w:tblGrid>
        <w:gridCol w:w="664"/>
        <w:gridCol w:w="3492"/>
        <w:gridCol w:w="1202"/>
        <w:gridCol w:w="1774"/>
        <w:gridCol w:w="1368"/>
        <w:gridCol w:w="1348"/>
      </w:tblGrid>
      <w:tr w:rsidR="00626DDD" w:rsidRPr="000D517F" w:rsidTr="001140ED">
        <w:tc>
          <w:tcPr>
            <w:tcW w:w="664" w:type="dxa"/>
            <w:vAlign w:val="center"/>
          </w:tcPr>
          <w:p w:rsidR="00626DDD" w:rsidRPr="007D70F1" w:rsidRDefault="00626DD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92" w:type="dxa"/>
            <w:vAlign w:val="center"/>
          </w:tcPr>
          <w:p w:rsidR="00626DDD" w:rsidRPr="007D70F1" w:rsidRDefault="00626DDD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202" w:type="dxa"/>
            <w:vAlign w:val="center"/>
          </w:tcPr>
          <w:p w:rsidR="00626DDD" w:rsidRPr="007D70F1" w:rsidRDefault="00626DDD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774" w:type="dxa"/>
            <w:vAlign w:val="center"/>
          </w:tcPr>
          <w:p w:rsidR="00626DDD" w:rsidRPr="007D70F1" w:rsidRDefault="00626DDD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626DDD" w:rsidRPr="007D70F1" w:rsidRDefault="00626DDD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626DDD" w:rsidRPr="007D70F1" w:rsidRDefault="00626DDD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2015 год</w:t>
            </w:r>
          </w:p>
        </w:tc>
        <w:tc>
          <w:tcPr>
            <w:tcW w:w="1348" w:type="dxa"/>
            <w:vAlign w:val="center"/>
          </w:tcPr>
          <w:p w:rsidR="00626DDD" w:rsidRPr="007D70F1" w:rsidRDefault="00626DDD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2015 год</w:t>
            </w:r>
          </w:p>
        </w:tc>
      </w:tr>
      <w:tr w:rsidR="00626DDD" w:rsidRPr="00EF5454" w:rsidTr="001140ED">
        <w:tc>
          <w:tcPr>
            <w:tcW w:w="664" w:type="dxa"/>
            <w:vAlign w:val="center"/>
          </w:tcPr>
          <w:p w:rsidR="00626DDD" w:rsidRPr="000D517F" w:rsidRDefault="00626DD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2" w:type="dxa"/>
          </w:tcPr>
          <w:p w:rsidR="00626DDD" w:rsidRPr="00626DDD" w:rsidRDefault="00626DD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26DDD"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626DDD" w:rsidRPr="00626DDD" w:rsidRDefault="00626DD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26DDD">
              <w:rPr>
                <w:rFonts w:ascii="Times New Roman" w:hAnsi="Times New Roman" w:cs="Times New Roman"/>
                <w:bCs/>
                <w:sz w:val="22"/>
                <w:szCs w:val="22"/>
              </w:rPr>
              <w:t>Сохранение маршрутной сети на уровне 2013 года</w:t>
            </w:r>
          </w:p>
        </w:tc>
        <w:tc>
          <w:tcPr>
            <w:tcW w:w="1202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4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8</w:t>
            </w:r>
          </w:p>
        </w:tc>
      </w:tr>
      <w:tr w:rsidR="00626DDD" w:rsidRPr="00E21E2C" w:rsidTr="001140ED">
        <w:tc>
          <w:tcPr>
            <w:tcW w:w="664" w:type="dxa"/>
            <w:vAlign w:val="center"/>
          </w:tcPr>
          <w:p w:rsidR="00626DDD" w:rsidRPr="000D517F" w:rsidRDefault="00626DD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2" w:type="dxa"/>
          </w:tcPr>
          <w:p w:rsidR="00626DDD" w:rsidRPr="00626DDD" w:rsidRDefault="00626DD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26DDD">
              <w:rPr>
                <w:rFonts w:ascii="Times New Roman" w:hAnsi="Times New Roman" w:cs="Times New Roman"/>
                <w:sz w:val="22"/>
                <w:szCs w:val="22"/>
              </w:rPr>
              <w:t>Показатель 2.</w:t>
            </w:r>
          </w:p>
          <w:p w:rsidR="00626DDD" w:rsidRPr="00626DDD" w:rsidRDefault="00626DD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26DDD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планового количества рейсов</w:t>
            </w:r>
          </w:p>
        </w:tc>
        <w:tc>
          <w:tcPr>
            <w:tcW w:w="1202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4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8" w:type="dxa"/>
            <w:vAlign w:val="center"/>
          </w:tcPr>
          <w:p w:rsidR="00626DDD" w:rsidRPr="00626DDD" w:rsidRDefault="00626DDD" w:rsidP="001140ED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9</w:t>
            </w:r>
            <w:r w:rsidR="001140ED">
              <w:rPr>
                <w:rFonts w:ascii="Times New Roman" w:hAnsi="Times New Roman" w:cs="Times New Roman"/>
              </w:rPr>
              <w:t>9,8</w:t>
            </w:r>
          </w:p>
        </w:tc>
      </w:tr>
      <w:tr w:rsidR="00626DDD" w:rsidRPr="00A9292F" w:rsidTr="001140ED">
        <w:tc>
          <w:tcPr>
            <w:tcW w:w="664" w:type="dxa"/>
            <w:vAlign w:val="center"/>
          </w:tcPr>
          <w:p w:rsidR="00626DDD" w:rsidRPr="000D517F" w:rsidRDefault="00626DD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2" w:type="dxa"/>
          </w:tcPr>
          <w:p w:rsidR="00626DDD" w:rsidRPr="00626DDD" w:rsidRDefault="00626DDD" w:rsidP="005D5E46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DDD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3.</w:t>
            </w:r>
          </w:p>
          <w:p w:rsidR="00626DDD" w:rsidRPr="00626DDD" w:rsidRDefault="00626DDD" w:rsidP="005D5E46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DDD">
              <w:rPr>
                <w:rFonts w:ascii="Times New Roman" w:hAnsi="Times New Roman" w:cs="Times New Roman"/>
                <w:bCs/>
                <w:sz w:val="22"/>
                <w:szCs w:val="22"/>
              </w:rPr>
              <w:t>Обновление парка муниципальных транспортных предприятий</w:t>
            </w:r>
          </w:p>
        </w:tc>
        <w:tc>
          <w:tcPr>
            <w:tcW w:w="1202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74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626DDD" w:rsidRPr="00626DDD" w:rsidRDefault="00626DDD" w:rsidP="005D5E46">
            <w:pPr>
              <w:jc w:val="center"/>
              <w:rPr>
                <w:rFonts w:ascii="Times New Roman" w:hAnsi="Times New Roman" w:cs="Times New Roman"/>
              </w:rPr>
            </w:pPr>
            <w:r w:rsidRPr="00626DDD">
              <w:rPr>
                <w:rFonts w:ascii="Times New Roman" w:hAnsi="Times New Roman" w:cs="Times New Roman"/>
              </w:rPr>
              <w:t>-</w:t>
            </w:r>
          </w:p>
        </w:tc>
      </w:tr>
    </w:tbl>
    <w:p w:rsidR="0062125A" w:rsidRDefault="0062125A" w:rsidP="00626DDD">
      <w:pPr>
        <w:pStyle w:val="ConsPlusNonformat"/>
        <w:tabs>
          <w:tab w:val="left" w:pos="42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7F20" w:rsidRPr="003E2E6D" w:rsidRDefault="006D7F20" w:rsidP="00A45203">
      <w:pPr>
        <w:pStyle w:val="ConsPlusNonformat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2E6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E2E6D">
        <w:rPr>
          <w:rFonts w:ascii="Times New Roman" w:hAnsi="Times New Roman" w:cs="Times New Roman"/>
          <w:sz w:val="28"/>
          <w:szCs w:val="24"/>
        </w:rPr>
        <w:t>«Содействие развитию малого и среднего предпринимательства в Подпорожском городского поселения на 2015-2017 годы»</w:t>
      </w:r>
    </w:p>
    <w:p w:rsidR="006D7F20" w:rsidRPr="00B35769" w:rsidRDefault="006D7F20" w:rsidP="006D7F20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7F20" w:rsidRPr="006D7F20" w:rsidRDefault="006D7F20" w:rsidP="006D7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20">
        <w:rPr>
          <w:rFonts w:ascii="Times New Roman" w:hAnsi="Times New Roman" w:cs="Times New Roman"/>
          <w:sz w:val="28"/>
          <w:szCs w:val="28"/>
        </w:rPr>
        <w:t>Общее финансирование муниципальной программы на 201</w:t>
      </w:r>
      <w:r w:rsidR="00A45203">
        <w:rPr>
          <w:rFonts w:ascii="Times New Roman" w:hAnsi="Times New Roman" w:cs="Times New Roman"/>
          <w:sz w:val="28"/>
          <w:szCs w:val="28"/>
        </w:rPr>
        <w:t>6</w:t>
      </w:r>
      <w:r w:rsidRPr="006D7F20">
        <w:rPr>
          <w:rFonts w:ascii="Times New Roman" w:hAnsi="Times New Roman" w:cs="Times New Roman"/>
          <w:sz w:val="28"/>
          <w:szCs w:val="28"/>
        </w:rPr>
        <w:t xml:space="preserve"> год – 100,0 </w:t>
      </w:r>
      <w:proofErr w:type="spellStart"/>
      <w:r w:rsidRPr="006D7F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7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F20" w:rsidRPr="006D7F20" w:rsidRDefault="006D7F20" w:rsidP="006D7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F20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45203">
        <w:rPr>
          <w:rFonts w:ascii="Times New Roman" w:hAnsi="Times New Roman" w:cs="Times New Roman"/>
          <w:sz w:val="28"/>
          <w:szCs w:val="28"/>
        </w:rPr>
        <w:t>6</w:t>
      </w:r>
      <w:r w:rsidRPr="006D7F20">
        <w:rPr>
          <w:rFonts w:ascii="Times New Roman" w:hAnsi="Times New Roman" w:cs="Times New Roman"/>
          <w:sz w:val="28"/>
          <w:szCs w:val="28"/>
        </w:rPr>
        <w:t xml:space="preserve"> года выделены средства в размере 100,0 </w:t>
      </w:r>
      <w:proofErr w:type="spellStart"/>
      <w:r w:rsidRPr="006D7F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7F20">
        <w:rPr>
          <w:rFonts w:ascii="Times New Roman" w:hAnsi="Times New Roman" w:cs="Times New Roman"/>
          <w:sz w:val="28"/>
          <w:szCs w:val="28"/>
        </w:rPr>
        <w:t>. В 201</w:t>
      </w:r>
      <w:r w:rsidR="00A45203">
        <w:rPr>
          <w:rFonts w:ascii="Times New Roman" w:hAnsi="Times New Roman" w:cs="Times New Roman"/>
          <w:sz w:val="28"/>
          <w:szCs w:val="28"/>
        </w:rPr>
        <w:t>6</w:t>
      </w:r>
      <w:r w:rsidRPr="006D7F20">
        <w:rPr>
          <w:rFonts w:ascii="Times New Roman" w:hAnsi="Times New Roman" w:cs="Times New Roman"/>
          <w:sz w:val="28"/>
          <w:szCs w:val="28"/>
        </w:rPr>
        <w:t xml:space="preserve"> году освоение составило 100 %.</w:t>
      </w:r>
    </w:p>
    <w:p w:rsidR="006D7F20" w:rsidRPr="006D7F20" w:rsidRDefault="006D7F20" w:rsidP="006D7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F20">
        <w:rPr>
          <w:rFonts w:ascii="Times New Roman" w:hAnsi="Times New Roman" w:cs="Times New Roman"/>
          <w:sz w:val="28"/>
        </w:rPr>
        <w:t>В 201</w:t>
      </w:r>
      <w:r w:rsidR="00A45203">
        <w:rPr>
          <w:rFonts w:ascii="Times New Roman" w:hAnsi="Times New Roman" w:cs="Times New Roman"/>
          <w:sz w:val="28"/>
        </w:rPr>
        <w:t>6</w:t>
      </w:r>
      <w:r w:rsidRPr="006D7F20">
        <w:rPr>
          <w:rFonts w:ascii="Times New Roman" w:hAnsi="Times New Roman" w:cs="Times New Roman"/>
          <w:sz w:val="28"/>
        </w:rPr>
        <w:t xml:space="preserve"> году</w:t>
      </w:r>
      <w:r w:rsidRPr="006D7F20">
        <w:rPr>
          <w:rFonts w:ascii="Times New Roman" w:hAnsi="Times New Roman" w:cs="Times New Roman"/>
          <w:b/>
          <w:sz w:val="28"/>
        </w:rPr>
        <w:t xml:space="preserve"> </w:t>
      </w:r>
      <w:r w:rsidRPr="006D7F20">
        <w:rPr>
          <w:rFonts w:ascii="Times New Roman" w:hAnsi="Times New Roman" w:cs="Times New Roman"/>
          <w:color w:val="000000"/>
          <w:sz w:val="28"/>
          <w:szCs w:val="28"/>
        </w:rPr>
        <w:t>оказана информационная и консультационная поддержка субъектов малого и среднего предпринимательства, на выполнение данного мероприятия выделены средства бюдже</w:t>
      </w:r>
      <w:bookmarkStart w:id="0" w:name="_GoBack"/>
      <w:bookmarkEnd w:id="0"/>
      <w:r w:rsidRPr="006D7F20">
        <w:rPr>
          <w:rFonts w:ascii="Times New Roman" w:hAnsi="Times New Roman" w:cs="Times New Roman"/>
          <w:color w:val="000000"/>
          <w:sz w:val="28"/>
          <w:szCs w:val="28"/>
        </w:rPr>
        <w:t xml:space="preserve">та Подпорожского городского поселения в объеме </w:t>
      </w:r>
      <w:r w:rsidRPr="006D7F20">
        <w:rPr>
          <w:rFonts w:ascii="Times New Roman" w:hAnsi="Times New Roman" w:cs="Times New Roman"/>
          <w:sz w:val="28"/>
          <w:szCs w:val="28"/>
        </w:rPr>
        <w:t xml:space="preserve">100,0 </w:t>
      </w:r>
      <w:proofErr w:type="spellStart"/>
      <w:r w:rsidRPr="006D7F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7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7F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D7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7F20" w:rsidRPr="006D7F20" w:rsidRDefault="006D7F20" w:rsidP="006D7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F20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6D7F20" w:rsidRDefault="006D7F20" w:rsidP="006D7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20">
        <w:rPr>
          <w:rFonts w:ascii="Times New Roman" w:hAnsi="Times New Roman" w:cs="Times New Roman"/>
          <w:sz w:val="28"/>
          <w:szCs w:val="28"/>
        </w:rPr>
        <w:lastRenderedPageBreak/>
        <w:t>Индекс эффективности программы «</w:t>
      </w:r>
      <w:r w:rsidRPr="006D7F20">
        <w:rPr>
          <w:rFonts w:ascii="Times New Roman" w:hAnsi="Times New Roman" w:cs="Times New Roman"/>
          <w:sz w:val="28"/>
          <w:szCs w:val="24"/>
        </w:rPr>
        <w:t>Содействие развитию малого и среднего предпринимательства в Подпорожском городского поселения на 2015-2017 годы</w:t>
      </w:r>
      <w:r w:rsidRPr="006D7F20">
        <w:rPr>
          <w:rFonts w:ascii="Times New Roman" w:hAnsi="Times New Roman" w:cs="Times New Roman"/>
          <w:sz w:val="28"/>
          <w:szCs w:val="28"/>
        </w:rPr>
        <w:t>» за 201</w:t>
      </w:r>
      <w:r w:rsidR="00A45203">
        <w:rPr>
          <w:rFonts w:ascii="Times New Roman" w:hAnsi="Times New Roman" w:cs="Times New Roman"/>
          <w:sz w:val="28"/>
          <w:szCs w:val="28"/>
        </w:rPr>
        <w:t>6</w:t>
      </w:r>
      <w:r w:rsidRPr="006D7F2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Pr="003E2E6D">
        <w:rPr>
          <w:rFonts w:ascii="Times New Roman" w:hAnsi="Times New Roman" w:cs="Times New Roman"/>
          <w:sz w:val="28"/>
          <w:szCs w:val="28"/>
        </w:rPr>
        <w:t>1,0</w:t>
      </w:r>
      <w:r w:rsidRPr="006D7F20">
        <w:rPr>
          <w:rFonts w:ascii="Times New Roman" w:hAnsi="Times New Roman" w:cs="Times New Roman"/>
          <w:sz w:val="28"/>
          <w:szCs w:val="28"/>
        </w:rPr>
        <w:t xml:space="preserve"> - высокий уровень эффективности.</w:t>
      </w:r>
    </w:p>
    <w:p w:rsidR="006D7F20" w:rsidRDefault="006D7F20" w:rsidP="006D7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46" w:rsidRDefault="006D7F20" w:rsidP="006D7F2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3242"/>
        <w:gridCol w:w="1626"/>
        <w:gridCol w:w="1673"/>
        <w:gridCol w:w="1433"/>
        <w:gridCol w:w="1364"/>
      </w:tblGrid>
      <w:tr w:rsidR="006D7F20" w:rsidRPr="000D517F" w:rsidTr="00F46A24">
        <w:tc>
          <w:tcPr>
            <w:tcW w:w="586" w:type="dxa"/>
            <w:vAlign w:val="center"/>
          </w:tcPr>
          <w:p w:rsidR="006D7F20" w:rsidRPr="007D70F1" w:rsidRDefault="006D7F20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42" w:type="dxa"/>
            <w:vAlign w:val="center"/>
          </w:tcPr>
          <w:p w:rsidR="006D7F20" w:rsidRPr="007D70F1" w:rsidRDefault="006D7F20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626" w:type="dxa"/>
            <w:vAlign w:val="center"/>
          </w:tcPr>
          <w:p w:rsidR="006D7F20" w:rsidRPr="007D70F1" w:rsidRDefault="006D7F20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673" w:type="dxa"/>
            <w:vAlign w:val="center"/>
          </w:tcPr>
          <w:p w:rsidR="006D7F20" w:rsidRPr="007D70F1" w:rsidRDefault="006D7F20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6D7F20" w:rsidRPr="007D70F1" w:rsidRDefault="006D7F20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433" w:type="dxa"/>
            <w:vAlign w:val="center"/>
          </w:tcPr>
          <w:p w:rsidR="006D7F20" w:rsidRPr="007D70F1" w:rsidRDefault="006D7F20" w:rsidP="000F2DC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0F2DC8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4" w:type="dxa"/>
            <w:vAlign w:val="center"/>
          </w:tcPr>
          <w:p w:rsidR="006D7F20" w:rsidRPr="007D70F1" w:rsidRDefault="006D7F20" w:rsidP="000F2DC8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0F2DC8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0F2DC8" w:rsidRPr="00EF5454" w:rsidTr="00F46A24">
        <w:tc>
          <w:tcPr>
            <w:tcW w:w="586" w:type="dxa"/>
            <w:vAlign w:val="center"/>
          </w:tcPr>
          <w:p w:rsidR="000F2DC8" w:rsidRPr="000D517F" w:rsidRDefault="000F2DC8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2" w:type="dxa"/>
          </w:tcPr>
          <w:p w:rsidR="000F2DC8" w:rsidRPr="0029642A" w:rsidRDefault="000F2DC8" w:rsidP="005D5E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42A">
              <w:rPr>
                <w:rFonts w:ascii="Times New Roman" w:hAnsi="Times New Roman" w:cs="Times New Roman"/>
                <w:sz w:val="18"/>
                <w:szCs w:val="18"/>
              </w:rPr>
              <w:t>Показатель 1.</w:t>
            </w:r>
          </w:p>
          <w:p w:rsidR="000F2DC8" w:rsidRPr="0029642A" w:rsidRDefault="000F2DC8" w:rsidP="005D5E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42A">
              <w:rPr>
                <w:rFonts w:ascii="Times New Roman" w:hAnsi="Times New Roman" w:cs="Times New Roman"/>
                <w:sz w:val="18"/>
                <w:szCs w:val="18"/>
              </w:rPr>
              <w:t>Прирост количества субъектов малого и среднего предпринимательства, осуществляющих деятельность на территории Подпорожского городского поселения</w:t>
            </w:r>
          </w:p>
        </w:tc>
        <w:tc>
          <w:tcPr>
            <w:tcW w:w="1626" w:type="dxa"/>
            <w:vAlign w:val="center"/>
          </w:tcPr>
          <w:p w:rsidR="000F2DC8" w:rsidRPr="00F46A24" w:rsidRDefault="000F2DC8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%% (к предыдущему году)</w:t>
            </w:r>
          </w:p>
        </w:tc>
        <w:tc>
          <w:tcPr>
            <w:tcW w:w="1673" w:type="dxa"/>
            <w:vAlign w:val="center"/>
          </w:tcPr>
          <w:p w:rsidR="000F2DC8" w:rsidRPr="00F46A24" w:rsidRDefault="000F2DC8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100</w:t>
            </w:r>
          </w:p>
          <w:p w:rsidR="000F2DC8" w:rsidRPr="00F46A24" w:rsidRDefault="000F2DC8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(562 субъекта МСП)</w:t>
            </w:r>
          </w:p>
        </w:tc>
        <w:tc>
          <w:tcPr>
            <w:tcW w:w="1433" w:type="dxa"/>
            <w:vAlign w:val="center"/>
          </w:tcPr>
          <w:p w:rsidR="000F2DC8" w:rsidRPr="00F46A24" w:rsidRDefault="000F2DC8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101,2</w:t>
            </w:r>
          </w:p>
          <w:p w:rsidR="000F2DC8" w:rsidRPr="00F46A24" w:rsidRDefault="000F2DC8" w:rsidP="003E2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(</w:t>
            </w:r>
            <w:r w:rsidR="003E2E6D">
              <w:rPr>
                <w:rFonts w:ascii="Times New Roman" w:hAnsi="Times New Roman" w:cs="Times New Roman"/>
              </w:rPr>
              <w:t>575</w:t>
            </w:r>
            <w:r w:rsidRPr="00F46A24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1364" w:type="dxa"/>
            <w:vAlign w:val="center"/>
          </w:tcPr>
          <w:p w:rsidR="000F2DC8" w:rsidRPr="00F46A24" w:rsidRDefault="003E2E6D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  <w:p w:rsidR="000F2DC8" w:rsidRPr="00F46A24" w:rsidRDefault="000F2DC8" w:rsidP="003E2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(</w:t>
            </w:r>
            <w:r w:rsidR="003E2E6D">
              <w:rPr>
                <w:rFonts w:ascii="Times New Roman" w:hAnsi="Times New Roman" w:cs="Times New Roman"/>
              </w:rPr>
              <w:t>588</w:t>
            </w:r>
            <w:r w:rsidRPr="00F46A24">
              <w:rPr>
                <w:rFonts w:ascii="Times New Roman" w:hAnsi="Times New Roman" w:cs="Times New Roman"/>
              </w:rPr>
              <w:t xml:space="preserve"> ед.)</w:t>
            </w:r>
          </w:p>
        </w:tc>
      </w:tr>
      <w:tr w:rsidR="000F2DC8" w:rsidRPr="00E21E2C" w:rsidTr="00F46A24">
        <w:tc>
          <w:tcPr>
            <w:tcW w:w="586" w:type="dxa"/>
            <w:vAlign w:val="center"/>
          </w:tcPr>
          <w:p w:rsidR="000F2DC8" w:rsidRPr="000D517F" w:rsidRDefault="000F2DC8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2" w:type="dxa"/>
          </w:tcPr>
          <w:p w:rsidR="000F2DC8" w:rsidRPr="0029642A" w:rsidRDefault="000F2DC8" w:rsidP="005D5E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42A">
              <w:rPr>
                <w:rFonts w:ascii="Times New Roman" w:hAnsi="Times New Roman" w:cs="Times New Roman"/>
                <w:sz w:val="18"/>
                <w:szCs w:val="18"/>
              </w:rPr>
              <w:t>Показатель 2.</w:t>
            </w:r>
          </w:p>
          <w:p w:rsidR="000F2DC8" w:rsidRPr="0029642A" w:rsidRDefault="000F2DC8" w:rsidP="005D5E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42A">
              <w:rPr>
                <w:rFonts w:ascii="Times New Roman" w:hAnsi="Times New Roman" w:cs="Times New Roman"/>
                <w:sz w:val="18"/>
                <w:szCs w:val="18"/>
              </w:rPr>
              <w:t>Увеличение числа субъектов малого и среднего предпринимательства в расчете на 10 тыс. человек населения Подпорожского  городского поселения  до 378 (не менее 7%)</w:t>
            </w:r>
          </w:p>
        </w:tc>
        <w:tc>
          <w:tcPr>
            <w:tcW w:w="1626" w:type="dxa"/>
            <w:vAlign w:val="center"/>
          </w:tcPr>
          <w:p w:rsidR="000F2DC8" w:rsidRPr="00F46A24" w:rsidRDefault="000F2DC8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%% (к базовому/предыдущему году)</w:t>
            </w:r>
          </w:p>
        </w:tc>
        <w:tc>
          <w:tcPr>
            <w:tcW w:w="1673" w:type="dxa"/>
            <w:vAlign w:val="center"/>
          </w:tcPr>
          <w:p w:rsidR="000F2DC8" w:rsidRPr="00F46A24" w:rsidRDefault="000F2DC8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100</w:t>
            </w:r>
          </w:p>
          <w:p w:rsidR="000F2DC8" w:rsidRPr="00F46A24" w:rsidRDefault="000F2DC8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(301 ед./10т</w:t>
            </w:r>
            <w:proofErr w:type="gramStart"/>
            <w:r w:rsidRPr="00F46A24">
              <w:rPr>
                <w:rFonts w:ascii="Times New Roman" w:hAnsi="Times New Roman" w:cs="Times New Roman"/>
              </w:rPr>
              <w:t>.ч</w:t>
            </w:r>
            <w:proofErr w:type="gramEnd"/>
            <w:r w:rsidRPr="00F46A24">
              <w:rPr>
                <w:rFonts w:ascii="Times New Roman" w:hAnsi="Times New Roman" w:cs="Times New Roman"/>
              </w:rPr>
              <w:t>ел.)</w:t>
            </w:r>
          </w:p>
        </w:tc>
        <w:tc>
          <w:tcPr>
            <w:tcW w:w="1433" w:type="dxa"/>
            <w:vAlign w:val="center"/>
          </w:tcPr>
          <w:p w:rsidR="000F2DC8" w:rsidRPr="00F46A24" w:rsidRDefault="000F2DC8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102,2</w:t>
            </w:r>
          </w:p>
          <w:p w:rsidR="000F2DC8" w:rsidRPr="00F46A24" w:rsidRDefault="000F2DC8" w:rsidP="003E2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(3</w:t>
            </w:r>
            <w:r w:rsidR="003E2E6D">
              <w:rPr>
                <w:rFonts w:ascii="Times New Roman" w:hAnsi="Times New Roman" w:cs="Times New Roman"/>
              </w:rPr>
              <w:t>15</w:t>
            </w:r>
            <w:r w:rsidRPr="00F46A24">
              <w:rPr>
                <w:rFonts w:ascii="Times New Roman" w:hAnsi="Times New Roman" w:cs="Times New Roman"/>
              </w:rPr>
              <w:t xml:space="preserve"> ед./10 </w:t>
            </w:r>
            <w:proofErr w:type="spellStart"/>
            <w:r w:rsidRPr="00F46A24">
              <w:rPr>
                <w:rFonts w:ascii="Times New Roman" w:hAnsi="Times New Roman" w:cs="Times New Roman"/>
              </w:rPr>
              <w:t>т</w:t>
            </w:r>
            <w:proofErr w:type="gramStart"/>
            <w:r w:rsidRPr="00F46A24">
              <w:rPr>
                <w:rFonts w:ascii="Times New Roman" w:hAnsi="Times New Roman" w:cs="Times New Roman"/>
              </w:rPr>
              <w:t>.ч</w:t>
            </w:r>
            <w:proofErr w:type="gramEnd"/>
            <w:r w:rsidRPr="00F46A24">
              <w:rPr>
                <w:rFonts w:ascii="Times New Roman" w:hAnsi="Times New Roman" w:cs="Times New Roman"/>
              </w:rPr>
              <w:t>ел</w:t>
            </w:r>
            <w:proofErr w:type="spellEnd"/>
            <w:r w:rsidRPr="00F46A2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4" w:type="dxa"/>
            <w:vAlign w:val="center"/>
          </w:tcPr>
          <w:p w:rsidR="000F2DC8" w:rsidRPr="00F46A24" w:rsidRDefault="003E2E6D" w:rsidP="00F46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0F2DC8" w:rsidRPr="00F46A24" w:rsidRDefault="000F2DC8" w:rsidP="003E2E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A24">
              <w:rPr>
                <w:rFonts w:ascii="Times New Roman" w:hAnsi="Times New Roman" w:cs="Times New Roman"/>
              </w:rPr>
              <w:t>(</w:t>
            </w:r>
            <w:r w:rsidR="003E2E6D">
              <w:rPr>
                <w:rFonts w:ascii="Times New Roman" w:hAnsi="Times New Roman" w:cs="Times New Roman"/>
              </w:rPr>
              <w:t>321</w:t>
            </w:r>
            <w:r w:rsidRPr="00F46A24">
              <w:rPr>
                <w:rFonts w:ascii="Times New Roman" w:hAnsi="Times New Roman" w:cs="Times New Roman"/>
              </w:rPr>
              <w:t xml:space="preserve"> ед./10 </w:t>
            </w:r>
            <w:proofErr w:type="spellStart"/>
            <w:r w:rsidRPr="00F46A24">
              <w:rPr>
                <w:rFonts w:ascii="Times New Roman" w:hAnsi="Times New Roman" w:cs="Times New Roman"/>
              </w:rPr>
              <w:t>т</w:t>
            </w:r>
            <w:proofErr w:type="gramStart"/>
            <w:r w:rsidRPr="00F46A24">
              <w:rPr>
                <w:rFonts w:ascii="Times New Roman" w:hAnsi="Times New Roman" w:cs="Times New Roman"/>
              </w:rPr>
              <w:t>.ч</w:t>
            </w:r>
            <w:proofErr w:type="gramEnd"/>
            <w:r w:rsidRPr="00F46A24">
              <w:rPr>
                <w:rFonts w:ascii="Times New Roman" w:hAnsi="Times New Roman" w:cs="Times New Roman"/>
              </w:rPr>
              <w:t>ел</w:t>
            </w:r>
            <w:proofErr w:type="spellEnd"/>
            <w:r w:rsidR="00F46A24">
              <w:rPr>
                <w:rFonts w:ascii="Times New Roman" w:hAnsi="Times New Roman" w:cs="Times New Roman"/>
              </w:rPr>
              <w:t>.</w:t>
            </w:r>
            <w:r w:rsidRPr="00F46A24">
              <w:rPr>
                <w:rFonts w:ascii="Times New Roman" w:hAnsi="Times New Roman" w:cs="Times New Roman"/>
              </w:rPr>
              <w:t>)</w:t>
            </w:r>
          </w:p>
        </w:tc>
      </w:tr>
    </w:tbl>
    <w:p w:rsidR="00626DDD" w:rsidRDefault="00626DDD" w:rsidP="006D7F20">
      <w:pPr>
        <w:pStyle w:val="ConsPlusNonformat"/>
        <w:tabs>
          <w:tab w:val="left" w:pos="0"/>
          <w:tab w:val="left" w:pos="426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225C6" w:rsidRPr="0090507C" w:rsidRDefault="00B35769" w:rsidP="00FC2361">
      <w:pPr>
        <w:pStyle w:val="ConsPlusNonformat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07C">
        <w:rPr>
          <w:rFonts w:ascii="Times New Roman" w:hAnsi="Times New Roman" w:cs="Times New Roman"/>
          <w:sz w:val="28"/>
        </w:rPr>
        <w:t>Муниципальная программа «Развитие молодежной политики, физической культуры и спорта в Подпорожском городском поселении на 2015-2017 годы»</w:t>
      </w:r>
    </w:p>
    <w:p w:rsidR="00B35769" w:rsidRPr="00B35769" w:rsidRDefault="00B35769" w:rsidP="00B35769">
      <w:pPr>
        <w:pStyle w:val="ConsPlusNonformat"/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B35769" w:rsidRPr="00B35769" w:rsidRDefault="00B35769" w:rsidP="00B52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769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привлечены средства из муниципального бюджета в сумме </w:t>
      </w:r>
      <w:r w:rsidR="00B52814">
        <w:rPr>
          <w:rFonts w:ascii="Times New Roman" w:hAnsi="Times New Roman" w:cs="Times New Roman"/>
          <w:sz w:val="28"/>
          <w:szCs w:val="28"/>
        </w:rPr>
        <w:t>2 823,40</w:t>
      </w:r>
      <w:r w:rsidRPr="00B3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7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57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576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35769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B52814">
        <w:rPr>
          <w:rFonts w:ascii="Times New Roman" w:hAnsi="Times New Roman" w:cs="Times New Roman"/>
          <w:sz w:val="28"/>
          <w:szCs w:val="28"/>
        </w:rPr>
        <w:t xml:space="preserve">183,20 </w:t>
      </w:r>
      <w:proofErr w:type="spellStart"/>
      <w:r w:rsidR="00B528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52814">
        <w:rPr>
          <w:rFonts w:ascii="Times New Roman" w:hAnsi="Times New Roman" w:cs="Times New Roman"/>
          <w:sz w:val="28"/>
          <w:szCs w:val="28"/>
        </w:rPr>
        <w:t>. – средства областного бюджета, 2 640,20</w:t>
      </w:r>
      <w:r w:rsidRPr="00B35769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B3576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35769">
        <w:rPr>
          <w:rFonts w:ascii="Times New Roman" w:hAnsi="Times New Roman" w:cs="Times New Roman"/>
          <w:sz w:val="28"/>
          <w:szCs w:val="28"/>
        </w:rPr>
        <w:t>. – средства бюджета МО «</w:t>
      </w:r>
      <w:r w:rsidR="00B52814">
        <w:rPr>
          <w:rFonts w:ascii="Times New Roman" w:hAnsi="Times New Roman" w:cs="Times New Roman"/>
          <w:sz w:val="28"/>
          <w:szCs w:val="28"/>
        </w:rPr>
        <w:t>Подпорожское городское поселение</w:t>
      </w:r>
      <w:r w:rsidRPr="00B35769">
        <w:rPr>
          <w:rFonts w:ascii="Times New Roman" w:hAnsi="Times New Roman" w:cs="Times New Roman"/>
          <w:sz w:val="28"/>
          <w:szCs w:val="28"/>
        </w:rPr>
        <w:t>». Исполнение за 201</w:t>
      </w:r>
      <w:r w:rsidR="00B52814">
        <w:rPr>
          <w:rFonts w:ascii="Times New Roman" w:hAnsi="Times New Roman" w:cs="Times New Roman"/>
          <w:sz w:val="28"/>
          <w:szCs w:val="28"/>
        </w:rPr>
        <w:t>6</w:t>
      </w:r>
      <w:r w:rsidRPr="00B35769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B52814">
        <w:rPr>
          <w:rFonts w:ascii="Times New Roman" w:hAnsi="Times New Roman" w:cs="Times New Roman"/>
          <w:bCs/>
          <w:color w:val="000000"/>
          <w:sz w:val="28"/>
          <w:szCs w:val="24"/>
        </w:rPr>
        <w:t>2 433,53</w:t>
      </w:r>
      <w:r w:rsidRPr="00B3576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Pr="00B35769">
        <w:rPr>
          <w:rFonts w:ascii="Times New Roman" w:hAnsi="Times New Roman" w:cs="Times New Roman"/>
          <w:bCs/>
          <w:color w:val="000000"/>
          <w:sz w:val="28"/>
          <w:szCs w:val="24"/>
        </w:rPr>
        <w:t>тыс</w:t>
      </w:r>
      <w:proofErr w:type="gramStart"/>
      <w:r w:rsidRPr="00B35769">
        <w:rPr>
          <w:rFonts w:ascii="Times New Roman" w:hAnsi="Times New Roman" w:cs="Times New Roman"/>
          <w:bCs/>
          <w:color w:val="000000"/>
          <w:sz w:val="28"/>
          <w:szCs w:val="24"/>
        </w:rPr>
        <w:t>.р</w:t>
      </w:r>
      <w:proofErr w:type="gramEnd"/>
      <w:r w:rsidRPr="00B35769">
        <w:rPr>
          <w:rFonts w:ascii="Times New Roman" w:hAnsi="Times New Roman" w:cs="Times New Roman"/>
          <w:bCs/>
          <w:color w:val="000000"/>
          <w:sz w:val="28"/>
          <w:szCs w:val="24"/>
        </w:rPr>
        <w:t>уб</w:t>
      </w:r>
      <w:proofErr w:type="spellEnd"/>
      <w:r w:rsidRPr="00B35769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B35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35769">
        <w:rPr>
          <w:rFonts w:ascii="Times New Roman" w:hAnsi="Times New Roman" w:cs="Times New Roman"/>
          <w:sz w:val="28"/>
          <w:szCs w:val="28"/>
        </w:rPr>
        <w:t xml:space="preserve">Процент освоения </w:t>
      </w:r>
      <w:r w:rsidR="00B52814">
        <w:rPr>
          <w:rFonts w:ascii="Times New Roman" w:hAnsi="Times New Roman" w:cs="Times New Roman"/>
          <w:sz w:val="28"/>
          <w:szCs w:val="28"/>
        </w:rPr>
        <w:t>–</w:t>
      </w:r>
      <w:r w:rsidRPr="00B35769">
        <w:rPr>
          <w:rFonts w:ascii="Times New Roman" w:hAnsi="Times New Roman" w:cs="Times New Roman"/>
          <w:sz w:val="28"/>
          <w:szCs w:val="28"/>
        </w:rPr>
        <w:t xml:space="preserve"> 8</w:t>
      </w:r>
      <w:r w:rsidR="00B52814">
        <w:rPr>
          <w:rFonts w:ascii="Times New Roman" w:hAnsi="Times New Roman" w:cs="Times New Roman"/>
          <w:sz w:val="28"/>
          <w:szCs w:val="28"/>
        </w:rPr>
        <w:t>6,19</w:t>
      </w:r>
      <w:r w:rsidRPr="00B3576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35769" w:rsidRPr="00B35769" w:rsidRDefault="00B35769" w:rsidP="00B5281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5769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B35769" w:rsidRPr="00B35769" w:rsidRDefault="00B35769" w:rsidP="00B52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769">
        <w:rPr>
          <w:rFonts w:ascii="Times New Roman" w:hAnsi="Times New Roman" w:cs="Times New Roman"/>
          <w:sz w:val="28"/>
          <w:szCs w:val="28"/>
        </w:rPr>
        <w:t>Индекс эффективности Подпрограммы 1 «Развитие молодежной политики в Подпорожском городском поселении на 2015-201</w:t>
      </w:r>
      <w:r w:rsidR="00B52814">
        <w:rPr>
          <w:rFonts w:ascii="Times New Roman" w:hAnsi="Times New Roman" w:cs="Times New Roman"/>
          <w:sz w:val="28"/>
          <w:szCs w:val="28"/>
        </w:rPr>
        <w:t>7</w:t>
      </w:r>
      <w:r w:rsidRPr="00B35769">
        <w:rPr>
          <w:rFonts w:ascii="Times New Roman" w:hAnsi="Times New Roman" w:cs="Times New Roman"/>
          <w:sz w:val="28"/>
          <w:szCs w:val="28"/>
        </w:rPr>
        <w:t xml:space="preserve"> годы»» составил 0,</w:t>
      </w:r>
      <w:r w:rsidR="00B52814">
        <w:rPr>
          <w:rFonts w:ascii="Times New Roman" w:hAnsi="Times New Roman" w:cs="Times New Roman"/>
          <w:sz w:val="28"/>
          <w:szCs w:val="28"/>
        </w:rPr>
        <w:t>8</w:t>
      </w:r>
      <w:r w:rsidRPr="00B35769">
        <w:rPr>
          <w:rFonts w:ascii="Times New Roman" w:hAnsi="Times New Roman" w:cs="Times New Roman"/>
          <w:sz w:val="28"/>
          <w:szCs w:val="28"/>
        </w:rPr>
        <w:t xml:space="preserve"> – </w:t>
      </w:r>
      <w:r w:rsidR="00B52814" w:rsidRPr="00B52814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 w:rsidR="00C11C2D">
        <w:rPr>
          <w:rFonts w:ascii="Times New Roman" w:hAnsi="Times New Roman" w:cs="Times New Roman"/>
          <w:sz w:val="28"/>
          <w:szCs w:val="28"/>
        </w:rPr>
        <w:t xml:space="preserve">, в связи с </w:t>
      </w:r>
      <w:proofErr w:type="gramStart"/>
      <w:r w:rsidR="00C11C2D">
        <w:rPr>
          <w:rFonts w:ascii="Times New Roman" w:hAnsi="Times New Roman" w:cs="Times New Roman"/>
          <w:sz w:val="28"/>
          <w:szCs w:val="28"/>
        </w:rPr>
        <w:t>неполным</w:t>
      </w:r>
      <w:proofErr w:type="gramEnd"/>
      <w:r w:rsidR="00C11C2D">
        <w:rPr>
          <w:rFonts w:ascii="Times New Roman" w:hAnsi="Times New Roman" w:cs="Times New Roman"/>
          <w:sz w:val="28"/>
          <w:szCs w:val="28"/>
        </w:rPr>
        <w:t xml:space="preserve"> освоение финансовых средств.</w:t>
      </w:r>
    </w:p>
    <w:p w:rsidR="00B52814" w:rsidRDefault="00B35769" w:rsidP="00B52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769"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B3576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 </w:t>
      </w:r>
      <w:r w:rsidRPr="00B35769">
        <w:rPr>
          <w:rFonts w:ascii="Times New Roman" w:hAnsi="Times New Roman" w:cs="Times New Roman"/>
          <w:sz w:val="28"/>
          <w:szCs w:val="28"/>
        </w:rPr>
        <w:t>«Развитие физической культуры  и массового спорта  в Подпорожском городском поселении на 2015-2017 годы»</w:t>
      </w:r>
      <w:r w:rsidRPr="00B35769">
        <w:rPr>
          <w:rFonts w:ascii="Times New Roman" w:hAnsi="Times New Roman" w:cs="Times New Roman"/>
          <w:b/>
          <w:szCs w:val="18"/>
        </w:rPr>
        <w:t xml:space="preserve"> </w:t>
      </w:r>
      <w:r w:rsidRPr="00B35769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Pr="00B52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814" w:rsidRPr="00B52814">
        <w:rPr>
          <w:rFonts w:ascii="Times New Roman" w:hAnsi="Times New Roman" w:cs="Times New Roman"/>
          <w:color w:val="000000"/>
          <w:sz w:val="28"/>
          <w:szCs w:val="28"/>
        </w:rPr>
        <w:t xml:space="preserve">1,3 </w:t>
      </w:r>
      <w:r w:rsidR="00B52814" w:rsidRPr="00B52814">
        <w:rPr>
          <w:rFonts w:ascii="Times New Roman" w:hAnsi="Times New Roman" w:cs="Times New Roman"/>
          <w:sz w:val="28"/>
          <w:szCs w:val="28"/>
        </w:rPr>
        <w:t>–</w:t>
      </w:r>
      <w:r w:rsidR="00B52814" w:rsidRPr="00B52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2814" w:rsidRPr="00B52814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52814">
        <w:rPr>
          <w:rFonts w:ascii="Times New Roman" w:hAnsi="Times New Roman" w:cs="Times New Roman"/>
          <w:sz w:val="28"/>
          <w:szCs w:val="28"/>
        </w:rPr>
        <w:t>уровень эффективности.</w:t>
      </w:r>
    </w:p>
    <w:p w:rsidR="00B35769" w:rsidRDefault="00B52814" w:rsidP="00B52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814">
        <w:rPr>
          <w:rFonts w:ascii="Times New Roman" w:hAnsi="Times New Roman" w:cs="Times New Roman"/>
          <w:sz w:val="28"/>
          <w:szCs w:val="28"/>
        </w:rPr>
        <w:t>Все мероприятия, запланированные в 2016 году в рамках муниципальной программы «Развитие молодежной политики,  физической культуры  и спорта в Подпорожском городском поселении на 2015-2017 годы», были  выполнены в полном объеме.</w:t>
      </w:r>
    </w:p>
    <w:p w:rsidR="00143746" w:rsidRPr="00B52814" w:rsidRDefault="00143746" w:rsidP="00B52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769" w:rsidRDefault="00B35769" w:rsidP="0014374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3242"/>
        <w:gridCol w:w="1417"/>
        <w:gridCol w:w="1673"/>
        <w:gridCol w:w="1433"/>
        <w:gridCol w:w="1364"/>
      </w:tblGrid>
      <w:tr w:rsidR="00B35769" w:rsidRPr="000D517F" w:rsidTr="00664955">
        <w:tc>
          <w:tcPr>
            <w:tcW w:w="586" w:type="dxa"/>
            <w:vAlign w:val="center"/>
          </w:tcPr>
          <w:p w:rsidR="00B35769" w:rsidRPr="007D70F1" w:rsidRDefault="00B35769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42" w:type="dxa"/>
            <w:vAlign w:val="center"/>
          </w:tcPr>
          <w:p w:rsidR="00B35769" w:rsidRPr="007D70F1" w:rsidRDefault="00B35769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417" w:type="dxa"/>
            <w:vAlign w:val="center"/>
          </w:tcPr>
          <w:p w:rsidR="00B35769" w:rsidRPr="007D70F1" w:rsidRDefault="00B35769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673" w:type="dxa"/>
            <w:vAlign w:val="center"/>
          </w:tcPr>
          <w:p w:rsidR="00B35769" w:rsidRPr="007D70F1" w:rsidRDefault="00B35769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</w:r>
            <w:r w:rsidRPr="007D70F1">
              <w:rPr>
                <w:rFonts w:ascii="Times New Roman" w:hAnsi="Times New Roman" w:cs="Times New Roman"/>
                <w:szCs w:val="22"/>
              </w:rPr>
              <w:lastRenderedPageBreak/>
              <w:t>программы)</w:t>
            </w:r>
          </w:p>
          <w:p w:rsidR="00B35769" w:rsidRPr="007D70F1" w:rsidRDefault="00B35769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433" w:type="dxa"/>
            <w:vAlign w:val="center"/>
          </w:tcPr>
          <w:p w:rsidR="00B35769" w:rsidRPr="007D70F1" w:rsidRDefault="00B35769" w:rsidP="00B5281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lastRenderedPageBreak/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B52814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4" w:type="dxa"/>
            <w:vAlign w:val="center"/>
          </w:tcPr>
          <w:p w:rsidR="00B35769" w:rsidRPr="007D70F1" w:rsidRDefault="00B35769" w:rsidP="00B52814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B52814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90507C" w:rsidRPr="00B35769" w:rsidRDefault="0090507C" w:rsidP="005D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Численность подростков и молодежи, занимающихся в молодежных клубах, центрах и других досуговых учреждениях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1415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2.</w:t>
            </w:r>
          </w:p>
          <w:p w:rsidR="0090507C" w:rsidRPr="00B35769" w:rsidRDefault="0090507C" w:rsidP="005D5E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молодежи, участвующей  в молодежных мероприятиях  по гражданско-патриотическому воспитанию</w:t>
            </w:r>
          </w:p>
          <w:p w:rsidR="0090507C" w:rsidRPr="00B35769" w:rsidRDefault="0090507C" w:rsidP="005D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молодежи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57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3.</w:t>
            </w:r>
          </w:p>
          <w:p w:rsidR="0090507C" w:rsidRPr="00B35769" w:rsidRDefault="0090507C" w:rsidP="005D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молодежи, участвующей  в мероприятиях направленных на пропаганду здорового образа жизни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57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4.</w:t>
            </w:r>
          </w:p>
          <w:p w:rsidR="0090507C" w:rsidRPr="00B35769" w:rsidRDefault="0090507C" w:rsidP="005D5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 подростков и молодежи, участвующих в различных формах самоорганизации:  общественных организациях, молодежных советах, ученических и студенческих советах,  поисковых формированиях и т.п.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71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35769">
              <w:rPr>
                <w:rFonts w:ascii="Times New Roman" w:hAnsi="Times New Roman" w:cs="Times New Roman"/>
                <w:bCs/>
              </w:rPr>
              <w:t>Показатель 5.</w:t>
            </w:r>
          </w:p>
          <w:p w:rsidR="0090507C" w:rsidRPr="00B35769" w:rsidRDefault="0090507C" w:rsidP="005D5E4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35769">
              <w:rPr>
                <w:rFonts w:ascii="Times New Roman" w:hAnsi="Times New Roman" w:cs="Times New Roman"/>
                <w:bCs/>
              </w:rPr>
              <w:t>Численность участников  мероприятий, направленных на поддержку молодых семей и пропаганде семейных ценностей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23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6. </w:t>
            </w:r>
          </w:p>
          <w:p w:rsidR="0090507C" w:rsidRPr="00B35769" w:rsidRDefault="0090507C" w:rsidP="005D5E46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26,0</w:t>
            </w:r>
          </w:p>
        </w:tc>
      </w:tr>
      <w:tr w:rsidR="0090507C" w:rsidRPr="00EF5454" w:rsidTr="00664955">
        <w:tc>
          <w:tcPr>
            <w:tcW w:w="586" w:type="dxa"/>
            <w:vAlign w:val="center"/>
          </w:tcPr>
          <w:p w:rsidR="0090507C" w:rsidRPr="000D517F" w:rsidRDefault="0090507C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2" w:type="dxa"/>
          </w:tcPr>
          <w:p w:rsidR="0090507C" w:rsidRPr="00B35769" w:rsidRDefault="0090507C" w:rsidP="005D5E4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35769">
              <w:rPr>
                <w:rFonts w:ascii="Times New Roman" w:hAnsi="Times New Roman" w:cs="Times New Roman"/>
                <w:bCs/>
              </w:rPr>
              <w:t>Показатель 7.</w:t>
            </w:r>
          </w:p>
          <w:p w:rsidR="0090507C" w:rsidRPr="00B35769" w:rsidRDefault="0090507C" w:rsidP="005D5E4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35769">
              <w:rPr>
                <w:rFonts w:ascii="Times New Roman" w:hAnsi="Times New Roman" w:cs="Times New Roman"/>
                <w:bCs/>
              </w:rPr>
              <w:t>Доля детей, подростков и молодежи,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</w:tcPr>
          <w:p w:rsidR="0090507C" w:rsidRPr="00B35769" w:rsidRDefault="0090507C" w:rsidP="005D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6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33" w:type="dxa"/>
          </w:tcPr>
          <w:p w:rsidR="0090507C" w:rsidRPr="0090507C" w:rsidRDefault="0090507C" w:rsidP="00B530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64" w:type="dxa"/>
          </w:tcPr>
          <w:p w:rsidR="0090507C" w:rsidRPr="0090507C" w:rsidRDefault="00905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07C">
              <w:rPr>
                <w:rFonts w:ascii="Times New Roman" w:hAnsi="Times New Roman" w:cs="Times New Roman"/>
              </w:rPr>
              <w:t>30,0</w:t>
            </w:r>
          </w:p>
        </w:tc>
      </w:tr>
    </w:tbl>
    <w:p w:rsidR="00B35769" w:rsidRPr="00B35769" w:rsidRDefault="00B35769" w:rsidP="00B35769">
      <w:pPr>
        <w:pStyle w:val="ConsPlusNonformat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69" w:rsidRPr="00143746" w:rsidRDefault="006E2CE2" w:rsidP="00143746">
      <w:pPr>
        <w:pStyle w:val="ConsPlusNonformat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746">
        <w:rPr>
          <w:rFonts w:ascii="Times New Roman" w:hAnsi="Times New Roman" w:cs="Times New Roman"/>
          <w:sz w:val="28"/>
        </w:rPr>
        <w:t xml:space="preserve">Муниципальная программа «Обеспечение устойчивого функционирования и развития коммунальной и инженерной инфраструктуры, повышение </w:t>
      </w:r>
      <w:proofErr w:type="spellStart"/>
      <w:r w:rsidRPr="00143746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143746">
        <w:rPr>
          <w:rFonts w:ascii="Times New Roman" w:hAnsi="Times New Roman" w:cs="Times New Roman"/>
          <w:sz w:val="28"/>
        </w:rPr>
        <w:t xml:space="preserve"> и благоустройство территории Подпорожского городского поселения на 2015-2017 годы»</w:t>
      </w:r>
    </w:p>
    <w:p w:rsidR="006E2CE2" w:rsidRDefault="006E2CE2" w:rsidP="006E2CE2">
      <w:pPr>
        <w:pStyle w:val="ConsPlusNonformat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</w:rPr>
      </w:pPr>
    </w:p>
    <w:p w:rsidR="00713B4E" w:rsidRPr="00713B4E" w:rsidRDefault="00713B4E" w:rsidP="0014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привлечены средства в сумме </w:t>
      </w:r>
      <w:r w:rsidR="0030431D">
        <w:rPr>
          <w:rFonts w:ascii="Times New Roman" w:hAnsi="Times New Roman" w:cs="Times New Roman"/>
          <w:sz w:val="28"/>
          <w:szCs w:val="28"/>
        </w:rPr>
        <w:t xml:space="preserve">116 987,91 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13B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3B4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30431D">
        <w:rPr>
          <w:rFonts w:ascii="Times New Roman" w:hAnsi="Times New Roman" w:cs="Times New Roman"/>
          <w:sz w:val="28"/>
          <w:szCs w:val="28"/>
        </w:rPr>
        <w:t>33 454,41</w:t>
      </w:r>
      <w:r w:rsidRPr="0071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 xml:space="preserve">. –  средства бюджета Ленинградской области, </w:t>
      </w:r>
      <w:r w:rsidR="0030431D">
        <w:rPr>
          <w:rFonts w:ascii="Times New Roman" w:hAnsi="Times New Roman" w:cs="Times New Roman"/>
          <w:bCs/>
          <w:sz w:val="28"/>
          <w:szCs w:val="24"/>
        </w:rPr>
        <w:t>83 533,50</w:t>
      </w:r>
      <w:r w:rsidRPr="00713B4E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>. – средства бюджета МО «Подпорожский муниципальный район». Исполнение за 201</w:t>
      </w:r>
      <w:r w:rsidR="007D3FAD">
        <w:rPr>
          <w:rFonts w:ascii="Times New Roman" w:hAnsi="Times New Roman" w:cs="Times New Roman"/>
          <w:sz w:val="28"/>
          <w:szCs w:val="28"/>
        </w:rPr>
        <w:t>6</w:t>
      </w:r>
      <w:r w:rsidRPr="00713B4E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7D3FAD">
        <w:rPr>
          <w:rFonts w:ascii="Times New Roman" w:hAnsi="Times New Roman" w:cs="Times New Roman"/>
          <w:bCs/>
          <w:sz w:val="28"/>
          <w:szCs w:val="24"/>
        </w:rPr>
        <w:t>96 193,84</w:t>
      </w:r>
      <w:r w:rsidRPr="00713B4E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13B4E">
        <w:rPr>
          <w:rFonts w:ascii="Times New Roman" w:hAnsi="Times New Roman" w:cs="Times New Roman"/>
          <w:bCs/>
          <w:sz w:val="28"/>
          <w:szCs w:val="24"/>
        </w:rPr>
        <w:t>тыс</w:t>
      </w:r>
      <w:proofErr w:type="gramStart"/>
      <w:r w:rsidRPr="00713B4E">
        <w:rPr>
          <w:rFonts w:ascii="Times New Roman" w:hAnsi="Times New Roman" w:cs="Times New Roman"/>
          <w:bCs/>
          <w:sz w:val="28"/>
          <w:szCs w:val="24"/>
        </w:rPr>
        <w:t>.р</w:t>
      </w:r>
      <w:proofErr w:type="gramEnd"/>
      <w:r w:rsidRPr="00713B4E">
        <w:rPr>
          <w:rFonts w:ascii="Times New Roman" w:hAnsi="Times New Roman" w:cs="Times New Roman"/>
          <w:bCs/>
          <w:sz w:val="28"/>
          <w:szCs w:val="24"/>
        </w:rPr>
        <w:t>уб</w:t>
      </w:r>
      <w:proofErr w:type="spellEnd"/>
      <w:r w:rsidRPr="00713B4E">
        <w:rPr>
          <w:rFonts w:ascii="Times New Roman" w:hAnsi="Times New Roman" w:cs="Times New Roman"/>
          <w:bCs/>
          <w:sz w:val="28"/>
          <w:szCs w:val="24"/>
        </w:rPr>
        <w:t>.</w:t>
      </w:r>
      <w:r w:rsidRPr="00713B4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3B4E">
        <w:rPr>
          <w:rFonts w:ascii="Times New Roman" w:hAnsi="Times New Roman" w:cs="Times New Roman"/>
          <w:sz w:val="28"/>
          <w:szCs w:val="28"/>
        </w:rPr>
        <w:t xml:space="preserve">Процент освоения – </w:t>
      </w:r>
      <w:r w:rsidR="007D3FAD">
        <w:rPr>
          <w:rFonts w:ascii="Times New Roman" w:hAnsi="Times New Roman" w:cs="Times New Roman"/>
          <w:sz w:val="28"/>
          <w:szCs w:val="28"/>
        </w:rPr>
        <w:t>82,23</w:t>
      </w:r>
      <w:r w:rsidRPr="00713B4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3B4E" w:rsidRPr="00713B4E" w:rsidRDefault="00713B4E" w:rsidP="001437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3B4E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143746" w:rsidRPr="00143746" w:rsidRDefault="00143746" w:rsidP="00143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746">
        <w:rPr>
          <w:rFonts w:ascii="Times New Roman" w:hAnsi="Times New Roman" w:cs="Times New Roman"/>
          <w:sz w:val="28"/>
          <w:szCs w:val="28"/>
        </w:rPr>
        <w:t>Индекс эффективности Подпрограммы 1 «Развитие коммунальной и инженерной инфраструктуры Подпорожского городского поселения на 2015-2017 годы и предупреждение ситуаций, связанных с нарушением функционирования объектов ЖКХ» составил 0,5</w:t>
      </w:r>
      <w:r w:rsidRPr="00143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 xml:space="preserve">– низкий уровень </w:t>
      </w:r>
      <w:r w:rsidRPr="0014374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эффективности. </w:t>
      </w:r>
      <w:proofErr w:type="gramStart"/>
      <w:r w:rsidR="00E45047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Pr="0014374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45047">
        <w:rPr>
          <w:rFonts w:ascii="Times New Roman" w:hAnsi="Times New Roman" w:cs="Times New Roman"/>
          <w:sz w:val="28"/>
          <w:szCs w:val="28"/>
        </w:rPr>
        <w:t>связан</w:t>
      </w:r>
      <w:r w:rsidRPr="00143746">
        <w:rPr>
          <w:rFonts w:ascii="Times New Roman" w:hAnsi="Times New Roman" w:cs="Times New Roman"/>
          <w:sz w:val="28"/>
          <w:szCs w:val="28"/>
        </w:rPr>
        <w:t xml:space="preserve"> с тем, что на 01 января 2017 года не выполнены работы по ремонту участка наружных сетей водопровода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>Новгородская,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>Подпорожье (мероприяти</w:t>
      </w:r>
      <w:r w:rsidR="00E45047">
        <w:rPr>
          <w:rFonts w:ascii="Times New Roman" w:hAnsi="Times New Roman" w:cs="Times New Roman"/>
          <w:sz w:val="28"/>
          <w:szCs w:val="28"/>
        </w:rPr>
        <w:t>е перенесено</w:t>
      </w:r>
      <w:r w:rsidRPr="00143746">
        <w:rPr>
          <w:rFonts w:ascii="Times New Roman" w:hAnsi="Times New Roman" w:cs="Times New Roman"/>
          <w:sz w:val="28"/>
          <w:szCs w:val="28"/>
        </w:rPr>
        <w:t xml:space="preserve"> на 2017 год) и не окончены проектно-изыскательские работы </w:t>
      </w:r>
      <w:r w:rsidR="00E45047">
        <w:rPr>
          <w:rFonts w:ascii="Times New Roman" w:hAnsi="Times New Roman" w:cs="Times New Roman"/>
          <w:sz w:val="28"/>
          <w:szCs w:val="28"/>
        </w:rPr>
        <w:t>по объекту «</w:t>
      </w:r>
      <w:r w:rsidRPr="00143746">
        <w:rPr>
          <w:rFonts w:ascii="Times New Roman" w:hAnsi="Times New Roman" w:cs="Times New Roman"/>
          <w:sz w:val="28"/>
          <w:szCs w:val="28"/>
        </w:rPr>
        <w:t>Реконструкция канализационных очистных сооружений</w:t>
      </w:r>
      <w:r w:rsidR="00E45047">
        <w:rPr>
          <w:rFonts w:ascii="Times New Roman" w:hAnsi="Times New Roman" w:cs="Times New Roman"/>
          <w:sz w:val="28"/>
          <w:szCs w:val="28"/>
        </w:rPr>
        <w:t>»</w:t>
      </w:r>
      <w:r w:rsidRPr="00143746">
        <w:rPr>
          <w:rFonts w:ascii="Times New Roman" w:hAnsi="Times New Roman" w:cs="Times New Roman"/>
          <w:sz w:val="28"/>
          <w:szCs w:val="28"/>
        </w:rPr>
        <w:t xml:space="preserve"> (в настоящее время Проект находится на экспертизе в ГАУ «Управление государственной экспертизы Ленинградской области»).</w:t>
      </w:r>
      <w:proofErr w:type="gramEnd"/>
    </w:p>
    <w:p w:rsidR="00143746" w:rsidRDefault="00143746" w:rsidP="0014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746"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 </w:t>
      </w:r>
      <w:r w:rsidRPr="00143746">
        <w:rPr>
          <w:rFonts w:ascii="Times New Roman" w:hAnsi="Times New Roman" w:cs="Times New Roman"/>
          <w:sz w:val="28"/>
          <w:szCs w:val="28"/>
        </w:rPr>
        <w:t>«Повышение энергетической эффективности на 2015-2017 годы»</w:t>
      </w: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>составил 0,3</w:t>
      </w:r>
      <w:r w:rsidRPr="00143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 xml:space="preserve">– низкий уровень эффективности. </w:t>
      </w:r>
      <w:r w:rsidR="00E45047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Pr="0014374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 </w:t>
      </w:r>
      <w:r w:rsidRPr="00143746">
        <w:rPr>
          <w:rFonts w:ascii="Times New Roman" w:hAnsi="Times New Roman" w:cs="Times New Roman"/>
          <w:sz w:val="28"/>
          <w:szCs w:val="28"/>
        </w:rPr>
        <w:t>«Повышение энергетической эффективности на 2015-2017 годы»</w:t>
      </w:r>
      <w:r w:rsidRPr="00143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>связан с тем, что не выполнены мероприятия по приобретению и установке энергосберегающих ламп. Данные мероприятия перенесены на 1 квартал 2017 года.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3B4E" w:rsidRPr="00713B4E" w:rsidRDefault="00143746" w:rsidP="0014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147">
        <w:rPr>
          <w:rFonts w:ascii="Times New Roman" w:hAnsi="Times New Roman" w:cs="Times New Roman"/>
          <w:sz w:val="28"/>
          <w:szCs w:val="28"/>
        </w:rPr>
        <w:t>Индекс эффектив</w:t>
      </w:r>
      <w:r>
        <w:rPr>
          <w:rFonts w:ascii="Times New Roman" w:hAnsi="Times New Roman" w:cs="Times New Roman"/>
          <w:sz w:val="28"/>
          <w:szCs w:val="28"/>
        </w:rPr>
        <w:t>ности программы Подпрограммы 3</w:t>
      </w:r>
      <w:r w:rsidRPr="000F0147">
        <w:rPr>
          <w:rFonts w:ascii="Times New Roman" w:hAnsi="Times New Roman" w:cs="Times New Roman"/>
          <w:sz w:val="28"/>
          <w:szCs w:val="28"/>
        </w:rPr>
        <w:t xml:space="preserve">  «Благоустройство территории Подпорожского городского поселения на 2015 – 2017 годы» за 2016 год составил 1,6 - высокий уровень эффективности.</w:t>
      </w:r>
    </w:p>
    <w:p w:rsidR="00143746" w:rsidRPr="00143746" w:rsidRDefault="00143746" w:rsidP="0014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143746" w:rsidRPr="00143746" w:rsidRDefault="00143746" w:rsidP="001437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746">
        <w:rPr>
          <w:rFonts w:ascii="Times New Roman" w:hAnsi="Times New Roman" w:cs="Times New Roman"/>
          <w:sz w:val="28"/>
          <w:szCs w:val="28"/>
        </w:rPr>
        <w:t xml:space="preserve">актуализация схемы теплоснабжения;  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746">
        <w:rPr>
          <w:rFonts w:ascii="Times New Roman" w:hAnsi="Times New Roman" w:cs="Times New Roman"/>
          <w:sz w:val="28"/>
          <w:szCs w:val="28"/>
        </w:rPr>
        <w:t>проверка сметной документации на ремонт участков</w:t>
      </w:r>
      <w:r>
        <w:rPr>
          <w:rFonts w:ascii="Times New Roman" w:hAnsi="Times New Roman" w:cs="Times New Roman"/>
          <w:sz w:val="28"/>
          <w:szCs w:val="28"/>
        </w:rPr>
        <w:t xml:space="preserve"> теплосетей и водопровода;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проектно-изыскательские работы по объекту: Реконструкция канализационных очистных сооружений г. Подпорожье</w:t>
      </w:r>
      <w:r w:rsidRPr="00127E1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ПСД по строительству газопровода</w:t>
      </w:r>
      <w:r w:rsidRPr="00127E14">
        <w:rPr>
          <w:rFonts w:ascii="Times New Roman" w:hAnsi="Times New Roman" w:cs="Times New Roman"/>
          <w:sz w:val="28"/>
          <w:szCs w:val="28"/>
        </w:rPr>
        <w:t>;</w:t>
      </w:r>
    </w:p>
    <w:p w:rsidR="00143746" w:rsidRPr="00127E14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водопроводного колодца у дома № 27 по ул. Волкова;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водоразборных колонок в г. Подпорожье</w:t>
      </w:r>
      <w:r w:rsidRPr="00127E14">
        <w:rPr>
          <w:rFonts w:ascii="Times New Roman" w:hAnsi="Times New Roman" w:cs="Times New Roman"/>
          <w:sz w:val="28"/>
          <w:szCs w:val="28"/>
        </w:rPr>
        <w:t>;</w:t>
      </w:r>
    </w:p>
    <w:p w:rsidR="00143746" w:rsidRPr="00127E14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инженерных сетей, ул. Горького;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участков канализационной сети  - 110 м</w:t>
      </w:r>
      <w:r w:rsidRPr="00127E14">
        <w:rPr>
          <w:rFonts w:ascii="Times New Roman" w:hAnsi="Times New Roman" w:cs="Times New Roman"/>
          <w:sz w:val="28"/>
          <w:szCs w:val="28"/>
        </w:rPr>
        <w:t>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дезинфекция колодца,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Кезоручей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насосов на скважинах,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№ 2, № 5 и № 17, г. Подпорожье;</w:t>
      </w:r>
    </w:p>
    <w:p w:rsidR="00143746" w:rsidRPr="00127E14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датчика давления на скважине, д. Посад;</w:t>
      </w:r>
    </w:p>
    <w:p w:rsidR="00143746" w:rsidRPr="002B4C62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88">
        <w:rPr>
          <w:rFonts w:ascii="Times New Roman" w:hAnsi="Times New Roman" w:cs="Times New Roman"/>
          <w:sz w:val="28"/>
          <w:szCs w:val="28"/>
        </w:rPr>
        <w:t>ремонт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тепловых сетей – 1315 м</w:t>
      </w:r>
      <w:r w:rsidRPr="00B87888">
        <w:rPr>
          <w:rFonts w:ascii="Times New Roman" w:hAnsi="Times New Roman" w:cs="Times New Roman"/>
          <w:sz w:val="28"/>
          <w:szCs w:val="28"/>
        </w:rPr>
        <w:t>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88">
        <w:rPr>
          <w:rFonts w:ascii="Times New Roman" w:hAnsi="Times New Roman" w:cs="Times New Roman"/>
          <w:sz w:val="28"/>
          <w:szCs w:val="28"/>
        </w:rPr>
        <w:t>ремонт наружных сетей вод</w:t>
      </w:r>
      <w:r>
        <w:rPr>
          <w:rFonts w:ascii="Times New Roman" w:hAnsi="Times New Roman" w:cs="Times New Roman"/>
          <w:sz w:val="28"/>
          <w:szCs w:val="28"/>
        </w:rPr>
        <w:t>опровода – 2975 м;</w:t>
      </w:r>
    </w:p>
    <w:p w:rsidR="00143746" w:rsidRPr="000E1D68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D68">
        <w:rPr>
          <w:rFonts w:ascii="Times New Roman" w:hAnsi="Times New Roman" w:cs="Times New Roman"/>
          <w:sz w:val="28"/>
          <w:szCs w:val="28"/>
        </w:rPr>
        <w:t>установка приборов учета,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68">
        <w:rPr>
          <w:rFonts w:ascii="Times New Roman" w:hAnsi="Times New Roman" w:cs="Times New Roman"/>
          <w:sz w:val="28"/>
          <w:szCs w:val="28"/>
        </w:rPr>
        <w:t>Хевроньино;</w:t>
      </w:r>
    </w:p>
    <w:p w:rsid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D68">
        <w:rPr>
          <w:rFonts w:ascii="Times New Roman" w:hAnsi="Times New Roman" w:cs="Times New Roman"/>
          <w:sz w:val="28"/>
          <w:szCs w:val="28"/>
        </w:rPr>
        <w:t>ремонт печи,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D68">
        <w:rPr>
          <w:rFonts w:ascii="Times New Roman" w:hAnsi="Times New Roman" w:cs="Times New Roman"/>
          <w:sz w:val="28"/>
          <w:szCs w:val="28"/>
        </w:rPr>
        <w:t>Физкультурная</w:t>
      </w:r>
      <w:proofErr w:type="gramEnd"/>
      <w:r w:rsidRPr="000E1D68">
        <w:rPr>
          <w:rFonts w:ascii="Times New Roman" w:hAnsi="Times New Roman" w:cs="Times New Roman"/>
          <w:sz w:val="28"/>
          <w:szCs w:val="28"/>
        </w:rPr>
        <w:t>;</w:t>
      </w:r>
    </w:p>
    <w:p w:rsidR="006E2CE2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746">
        <w:rPr>
          <w:rFonts w:ascii="Times New Roman" w:hAnsi="Times New Roman" w:cs="Times New Roman"/>
          <w:sz w:val="28"/>
          <w:szCs w:val="28"/>
        </w:rPr>
        <w:t>частичный ремонт кровли,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>Исакова,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 двух детских дворовых комплексов ул. Свирская 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ж.д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25-27-29 и ул. Волкова 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ж.д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>. 35-37;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три детских дворовых комплекса по адресам: ул. Свирская 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ж.д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. 25-27-29; ул. Волкова 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ж.д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. 35-37; ул. Строителей 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ж.д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>. 5-а;</w:t>
      </w:r>
      <w:proofErr w:type="gramEnd"/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приобретены парковые скамейки и урны по 10 шт.;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 и установлен один остановочный павильон по ул. </w:t>
      </w:r>
      <w:proofErr w:type="gram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 д. 2;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произведен снос 8 сараев;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выполнены работы по устройству пешеходных дорожек и тротуаров в количестве 7 единиц;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проведены работы по устройству и восстановлению  дренажных канав и колодцев;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проведены работы по ремонту ливневой канализации по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1-Мая, ул. </w:t>
      </w:r>
      <w:proofErr w:type="gram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Поселковая</w:t>
      </w:r>
      <w:proofErr w:type="gramEnd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, ул. Труда д. 74, пр. </w:t>
      </w:r>
      <w:proofErr w:type="gram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Механический</w:t>
      </w:r>
      <w:proofErr w:type="gramEnd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 д. 36 и ул. Октябрят д. 9;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приобретены и установлены тренажеры на две площадки по ул. Строителей д. 11 и  ул. Исакова д. 20;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проведены мероприятия по комплексному благоустройству Аллеи Героев;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произведен ремонт кровли и помещений  городской бани № 2 по пр. Механический, д. 1;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произведен комплексный ремонт здания гаража МУТП ПМР «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Автогарант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>-Плюс»;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ремонт мостков в городском парке, </w:t>
      </w:r>
      <w:proofErr w:type="gram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143746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r w:rsidRPr="00143746">
        <w:rPr>
          <w:rFonts w:ascii="Times New Roman" w:hAnsi="Times New Roman" w:cs="Times New Roman"/>
          <w:color w:val="000000"/>
          <w:sz w:val="28"/>
          <w:szCs w:val="28"/>
        </w:rPr>
        <w:t>. 6-а по ул. Строителей;</w:t>
      </w:r>
    </w:p>
    <w:p w:rsidR="00143746" w:rsidRPr="00143746" w:rsidRDefault="00143746" w:rsidP="00143746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3746">
        <w:rPr>
          <w:rFonts w:ascii="Times New Roman" w:hAnsi="Times New Roman" w:cs="Times New Roman"/>
          <w:color w:val="000000"/>
          <w:sz w:val="28"/>
          <w:szCs w:val="28"/>
        </w:rPr>
        <w:t>ремонт территории у здания администрации (ремонт тротуарной плитки, отсыпка территории кварцитом);</w:t>
      </w:r>
    </w:p>
    <w:p w:rsidR="00143746" w:rsidRPr="00143746" w:rsidRDefault="00143746" w:rsidP="00143746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746">
        <w:rPr>
          <w:rFonts w:ascii="Times New Roman" w:hAnsi="Times New Roman" w:cs="Times New Roman"/>
          <w:color w:val="000000"/>
          <w:sz w:val="28"/>
          <w:szCs w:val="28"/>
        </w:rPr>
        <w:t>приобретена</w:t>
      </w:r>
      <w:proofErr w:type="gramEnd"/>
      <w:r w:rsidRPr="00143746">
        <w:rPr>
          <w:rFonts w:ascii="Times New Roman" w:hAnsi="Times New Roman" w:cs="Times New Roman"/>
          <w:color w:val="000000"/>
          <w:sz w:val="28"/>
          <w:szCs w:val="28"/>
        </w:rPr>
        <w:t xml:space="preserve"> 1 ед. спецтехники.</w:t>
      </w:r>
    </w:p>
    <w:p w:rsidR="00143746" w:rsidRDefault="00143746" w:rsidP="00143746">
      <w:pPr>
        <w:pStyle w:val="ConsPlusNonformat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3B4E" w:rsidRDefault="00713B4E" w:rsidP="00713B4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</w:t>
      </w:r>
      <w:r w:rsidR="0040132F">
        <w:rPr>
          <w:rFonts w:ascii="Times New Roman" w:hAnsi="Times New Roman" w:cs="Times New Roman"/>
          <w:sz w:val="28"/>
          <w:szCs w:val="28"/>
        </w:rPr>
        <w:t>зателей муниципальной программы</w:t>
      </w:r>
    </w:p>
    <w:tbl>
      <w:tblPr>
        <w:tblStyle w:val="a6"/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1673"/>
        <w:gridCol w:w="1433"/>
        <w:gridCol w:w="1364"/>
      </w:tblGrid>
      <w:tr w:rsidR="00713B4E" w:rsidRPr="000D517F" w:rsidTr="00143746">
        <w:tc>
          <w:tcPr>
            <w:tcW w:w="568" w:type="dxa"/>
            <w:vAlign w:val="center"/>
          </w:tcPr>
          <w:p w:rsidR="00713B4E" w:rsidRPr="007D70F1" w:rsidRDefault="00713B4E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713B4E" w:rsidRPr="007D70F1" w:rsidRDefault="00713B4E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417" w:type="dxa"/>
            <w:vAlign w:val="center"/>
          </w:tcPr>
          <w:p w:rsidR="00713B4E" w:rsidRPr="007D70F1" w:rsidRDefault="00713B4E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673" w:type="dxa"/>
            <w:vAlign w:val="center"/>
          </w:tcPr>
          <w:p w:rsidR="00713B4E" w:rsidRPr="007D70F1" w:rsidRDefault="00713B4E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713B4E" w:rsidRPr="007D70F1" w:rsidRDefault="00713B4E" w:rsidP="005D5E4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433" w:type="dxa"/>
            <w:vAlign w:val="center"/>
          </w:tcPr>
          <w:p w:rsidR="00713B4E" w:rsidRPr="007D70F1" w:rsidRDefault="00713B4E" w:rsidP="009A42F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9A42FD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4" w:type="dxa"/>
            <w:vAlign w:val="center"/>
          </w:tcPr>
          <w:p w:rsidR="00713B4E" w:rsidRPr="007D70F1" w:rsidRDefault="00713B4E" w:rsidP="009A42F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9A42FD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9A42FD" w:rsidRPr="00EF5454" w:rsidTr="00143746">
        <w:tc>
          <w:tcPr>
            <w:tcW w:w="568" w:type="dxa"/>
            <w:vAlign w:val="center"/>
          </w:tcPr>
          <w:p w:rsidR="009A42FD" w:rsidRPr="000D517F" w:rsidRDefault="009A42F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A42FD" w:rsidRPr="007263C1" w:rsidRDefault="009A42F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  </w:t>
            </w:r>
          </w:p>
          <w:p w:rsidR="009A42FD" w:rsidRPr="005B4BF7" w:rsidRDefault="009A42FD" w:rsidP="005D5E46">
            <w:pPr>
              <w:pStyle w:val="ConsPlusCell"/>
              <w:rPr>
                <w:rFonts w:ascii="Times New Roman" w:hAnsi="Times New Roman" w:cs="Times New Roman"/>
                <w:sz w:val="18"/>
                <w:szCs w:val="22"/>
              </w:rPr>
            </w:pPr>
            <w:r w:rsidRPr="00B77722">
              <w:rPr>
                <w:rFonts w:ascii="Times New Roman" w:hAnsi="Times New Roman" w:cs="Times New Roman"/>
              </w:rPr>
              <w:t>Количество модернизированных, реконструированных и вновь введенных в строй объектов жилищной и коммунальной инфраструктуры.</w:t>
            </w:r>
          </w:p>
        </w:tc>
        <w:tc>
          <w:tcPr>
            <w:tcW w:w="1417" w:type="dxa"/>
            <w:vAlign w:val="center"/>
          </w:tcPr>
          <w:p w:rsidR="009A42FD" w:rsidRPr="007263C1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A42FD" w:rsidRPr="007263C1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9A42FD" w:rsidRPr="0062232C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2FD" w:rsidRPr="00EF5454" w:rsidTr="00143746">
        <w:tc>
          <w:tcPr>
            <w:tcW w:w="568" w:type="dxa"/>
            <w:vAlign w:val="center"/>
          </w:tcPr>
          <w:p w:rsidR="009A42FD" w:rsidRPr="000D517F" w:rsidRDefault="009A42F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A42FD" w:rsidRPr="007263C1" w:rsidRDefault="009A42F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42FD" w:rsidRPr="005B4BF7" w:rsidRDefault="009A42FD" w:rsidP="005D5E46">
            <w:pPr>
              <w:pStyle w:val="ConsPlusCell"/>
              <w:rPr>
                <w:rFonts w:ascii="Times New Roman" w:hAnsi="Times New Roman" w:cs="Times New Roman"/>
                <w:sz w:val="18"/>
                <w:szCs w:val="22"/>
              </w:rPr>
            </w:pPr>
            <w:r w:rsidRPr="00B77722">
              <w:rPr>
                <w:rFonts w:ascii="Times New Roman" w:hAnsi="Times New Roman" w:cs="Times New Roman"/>
              </w:rPr>
              <w:t>Протяженность замененных ветхих и аварийных инженерных сетей</w:t>
            </w:r>
          </w:p>
        </w:tc>
        <w:tc>
          <w:tcPr>
            <w:tcW w:w="1417" w:type="dxa"/>
            <w:vAlign w:val="center"/>
          </w:tcPr>
          <w:p w:rsidR="009A42FD" w:rsidRPr="007263C1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73" w:type="dxa"/>
            <w:vAlign w:val="center"/>
          </w:tcPr>
          <w:p w:rsidR="009A42FD" w:rsidRPr="0062232C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232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33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64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A42FD" w:rsidRPr="00EF5454" w:rsidTr="00143746">
        <w:tc>
          <w:tcPr>
            <w:tcW w:w="568" w:type="dxa"/>
            <w:vAlign w:val="center"/>
          </w:tcPr>
          <w:p w:rsidR="009A42FD" w:rsidRPr="000D517F" w:rsidRDefault="009A42F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A42FD" w:rsidRDefault="009A42F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3</w:t>
            </w:r>
          </w:p>
          <w:p w:rsidR="009A42FD" w:rsidRPr="005B4BF7" w:rsidRDefault="009A42FD" w:rsidP="005D5E4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B77722">
              <w:rPr>
                <w:rFonts w:ascii="Times New Roman" w:hAnsi="Times New Roman" w:cs="Times New Roman"/>
              </w:rPr>
              <w:t>Площадь отремонтированного жилищного фонда</w:t>
            </w:r>
          </w:p>
        </w:tc>
        <w:tc>
          <w:tcPr>
            <w:tcW w:w="1417" w:type="dxa"/>
            <w:vAlign w:val="center"/>
          </w:tcPr>
          <w:p w:rsidR="009A42FD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73" w:type="dxa"/>
            <w:vAlign w:val="center"/>
          </w:tcPr>
          <w:p w:rsidR="009A42FD" w:rsidRPr="0062232C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232C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33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64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1,885</w:t>
            </w:r>
          </w:p>
        </w:tc>
      </w:tr>
      <w:tr w:rsidR="009A42FD" w:rsidRPr="00EF5454" w:rsidTr="00143746">
        <w:tc>
          <w:tcPr>
            <w:tcW w:w="568" w:type="dxa"/>
            <w:vAlign w:val="center"/>
          </w:tcPr>
          <w:p w:rsidR="009A42FD" w:rsidRPr="000D517F" w:rsidRDefault="009A42FD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A42FD" w:rsidRDefault="009A42FD" w:rsidP="005D5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4</w:t>
            </w:r>
          </w:p>
          <w:p w:rsidR="009A42FD" w:rsidRPr="005B4BF7" w:rsidRDefault="009A42FD" w:rsidP="005D5E4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B77722">
              <w:rPr>
                <w:rFonts w:ascii="Times New Roman" w:hAnsi="Times New Roman" w:cs="Times New Roman"/>
              </w:rPr>
              <w:t>Количество объектов инженерной и коммунальной инфраструктуры, охваченных мероприятиями по повышению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7722">
              <w:rPr>
                <w:rFonts w:ascii="Times New Roman" w:hAnsi="Times New Roman" w:cs="Times New Roman"/>
              </w:rPr>
              <w:t>энергетической эффективности</w:t>
            </w:r>
          </w:p>
        </w:tc>
        <w:tc>
          <w:tcPr>
            <w:tcW w:w="1417" w:type="dxa"/>
            <w:vAlign w:val="center"/>
          </w:tcPr>
          <w:p w:rsidR="009A42FD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73" w:type="dxa"/>
            <w:vAlign w:val="center"/>
          </w:tcPr>
          <w:p w:rsidR="009A42FD" w:rsidRPr="0062232C" w:rsidRDefault="009A42FD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2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9A42FD" w:rsidRPr="0062232C" w:rsidRDefault="009A42FD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3746" w:rsidRPr="00EF5454" w:rsidTr="00B5307C">
        <w:tc>
          <w:tcPr>
            <w:tcW w:w="568" w:type="dxa"/>
            <w:vAlign w:val="center"/>
          </w:tcPr>
          <w:p w:rsidR="00143746" w:rsidRDefault="00143746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vAlign w:val="center"/>
          </w:tcPr>
          <w:p w:rsidR="00143746" w:rsidRDefault="00143746" w:rsidP="00B530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5</w:t>
            </w:r>
          </w:p>
          <w:p w:rsidR="00143746" w:rsidRPr="005B4BF7" w:rsidRDefault="00143746" w:rsidP="00B5307C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22"/>
              </w:rPr>
            </w:pPr>
            <w:r w:rsidRPr="00B77722">
              <w:rPr>
                <w:rFonts w:ascii="Times New Roman" w:hAnsi="Times New Roman" w:cs="Times New Roman"/>
              </w:rPr>
              <w:t>Количество вновь введенных</w:t>
            </w:r>
            <w:r>
              <w:rPr>
                <w:rFonts w:ascii="Times New Roman" w:hAnsi="Times New Roman" w:cs="Times New Roman"/>
              </w:rPr>
              <w:t xml:space="preserve"> и отремонтированных</w:t>
            </w:r>
            <w:r w:rsidRPr="00B77722">
              <w:rPr>
                <w:rFonts w:ascii="Times New Roman" w:hAnsi="Times New Roman" w:cs="Times New Roman"/>
              </w:rPr>
              <w:t xml:space="preserve"> объектов благоустройства</w:t>
            </w:r>
          </w:p>
        </w:tc>
        <w:tc>
          <w:tcPr>
            <w:tcW w:w="1417" w:type="dxa"/>
            <w:vAlign w:val="center"/>
          </w:tcPr>
          <w:p w:rsidR="00143746" w:rsidRDefault="00143746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73" w:type="dxa"/>
            <w:vAlign w:val="center"/>
          </w:tcPr>
          <w:p w:rsidR="00143746" w:rsidRPr="0062232C" w:rsidRDefault="00143746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vAlign w:val="center"/>
          </w:tcPr>
          <w:p w:rsidR="00143746" w:rsidRDefault="00143746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4" w:type="dxa"/>
            <w:vAlign w:val="center"/>
          </w:tcPr>
          <w:p w:rsidR="00143746" w:rsidRDefault="00143746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43746" w:rsidRPr="00EF5454" w:rsidTr="00143746">
        <w:tc>
          <w:tcPr>
            <w:tcW w:w="568" w:type="dxa"/>
            <w:vAlign w:val="center"/>
          </w:tcPr>
          <w:p w:rsidR="00143746" w:rsidRDefault="00143746" w:rsidP="005D5E4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43746" w:rsidRPr="004A0F71" w:rsidRDefault="00143746" w:rsidP="00B530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0F71">
              <w:rPr>
                <w:rFonts w:ascii="Times New Roman" w:hAnsi="Times New Roman" w:cs="Times New Roman"/>
                <w:sz w:val="22"/>
                <w:szCs w:val="22"/>
              </w:rPr>
              <w:t>Показатель 6</w:t>
            </w:r>
          </w:p>
          <w:p w:rsidR="00143746" w:rsidRPr="004A0F71" w:rsidRDefault="00143746" w:rsidP="00B5307C">
            <w:pPr>
              <w:tabs>
                <w:tab w:val="left" w:pos="399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4A0F71">
              <w:rPr>
                <w:rFonts w:ascii="Times New Roman" w:hAnsi="Times New Roman" w:cs="Times New Roman"/>
              </w:rPr>
              <w:t>Площадь земли, обработанной от засорения борщевиком Сосновского</w:t>
            </w:r>
          </w:p>
        </w:tc>
        <w:tc>
          <w:tcPr>
            <w:tcW w:w="1417" w:type="dxa"/>
            <w:vAlign w:val="center"/>
          </w:tcPr>
          <w:p w:rsidR="00143746" w:rsidRDefault="00143746" w:rsidP="005D5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673" w:type="dxa"/>
            <w:vAlign w:val="center"/>
          </w:tcPr>
          <w:p w:rsidR="00143746" w:rsidRPr="0062232C" w:rsidRDefault="00143746" w:rsidP="005D5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3" w:type="dxa"/>
            <w:vAlign w:val="center"/>
          </w:tcPr>
          <w:p w:rsidR="00143746" w:rsidRDefault="00143746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143746" w:rsidRDefault="00143746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13B4E" w:rsidRDefault="00713B4E" w:rsidP="006E2CE2">
      <w:pPr>
        <w:pStyle w:val="ConsPlusNonformat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2855" w:rsidRPr="00DD002D" w:rsidRDefault="002D2855" w:rsidP="00DD002D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DD002D">
        <w:rPr>
          <w:rFonts w:ascii="Times New Roman" w:hAnsi="Times New Roman" w:cs="Times New Roman"/>
          <w:sz w:val="28"/>
        </w:rPr>
        <w:lastRenderedPageBreak/>
        <w:t>Муниципальная программа «Культура в Подпорожском городском поселении на 2015-2017 годы»</w:t>
      </w:r>
    </w:p>
    <w:p w:rsidR="00277146" w:rsidRDefault="00277146" w:rsidP="002771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77146" w:rsidRPr="00277146" w:rsidRDefault="00277146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46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в сумме </w:t>
      </w:r>
      <w:r w:rsidR="00A41887">
        <w:rPr>
          <w:rFonts w:ascii="Times New Roman" w:hAnsi="Times New Roman" w:cs="Times New Roman"/>
          <w:sz w:val="28"/>
          <w:szCs w:val="28"/>
        </w:rPr>
        <w:t>33 614,95</w:t>
      </w:r>
      <w:r w:rsidRPr="0027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14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771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714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77146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A41887">
        <w:rPr>
          <w:rFonts w:ascii="Times New Roman" w:hAnsi="Times New Roman" w:cs="Times New Roman"/>
          <w:sz w:val="28"/>
          <w:szCs w:val="28"/>
        </w:rPr>
        <w:t>10,40</w:t>
      </w:r>
      <w:r w:rsidRPr="00277146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27714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7146">
        <w:rPr>
          <w:rFonts w:ascii="Times New Roman" w:hAnsi="Times New Roman" w:cs="Times New Roman"/>
          <w:sz w:val="28"/>
          <w:szCs w:val="28"/>
        </w:rPr>
        <w:t xml:space="preserve">. – средства из федерального бюджета, </w:t>
      </w:r>
      <w:r w:rsidR="00A41887">
        <w:rPr>
          <w:rFonts w:ascii="Times New Roman" w:hAnsi="Times New Roman" w:cs="Times New Roman"/>
          <w:sz w:val="28"/>
          <w:szCs w:val="28"/>
        </w:rPr>
        <w:t>3 242,80</w:t>
      </w:r>
      <w:r w:rsidRPr="0027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14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7146">
        <w:rPr>
          <w:rFonts w:ascii="Times New Roman" w:hAnsi="Times New Roman" w:cs="Times New Roman"/>
          <w:sz w:val="28"/>
          <w:szCs w:val="28"/>
        </w:rPr>
        <w:t xml:space="preserve">. – средства областного бюджета, </w:t>
      </w:r>
      <w:r w:rsidR="00A41887">
        <w:rPr>
          <w:rFonts w:ascii="Times New Roman" w:hAnsi="Times New Roman" w:cs="Times New Roman"/>
          <w:sz w:val="28"/>
          <w:szCs w:val="28"/>
        </w:rPr>
        <w:t>30 361,75</w:t>
      </w:r>
      <w:r w:rsidRPr="0027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14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7146">
        <w:rPr>
          <w:rFonts w:ascii="Times New Roman" w:hAnsi="Times New Roman" w:cs="Times New Roman"/>
          <w:sz w:val="28"/>
          <w:szCs w:val="28"/>
        </w:rPr>
        <w:t>. - средства бюджета МО «Подпорожск</w:t>
      </w:r>
      <w:r w:rsidR="00A41887">
        <w:rPr>
          <w:rFonts w:ascii="Times New Roman" w:hAnsi="Times New Roman" w:cs="Times New Roman"/>
          <w:sz w:val="28"/>
          <w:szCs w:val="28"/>
        </w:rPr>
        <w:t>ое</w:t>
      </w:r>
      <w:r w:rsidRPr="00277146">
        <w:rPr>
          <w:rFonts w:ascii="Times New Roman" w:hAnsi="Times New Roman" w:cs="Times New Roman"/>
          <w:sz w:val="28"/>
          <w:szCs w:val="28"/>
        </w:rPr>
        <w:t xml:space="preserve"> </w:t>
      </w:r>
      <w:r w:rsidR="00A4188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277146">
        <w:rPr>
          <w:rFonts w:ascii="Times New Roman" w:hAnsi="Times New Roman" w:cs="Times New Roman"/>
          <w:sz w:val="28"/>
          <w:szCs w:val="28"/>
        </w:rPr>
        <w:t>». Исполнение за 201</w:t>
      </w:r>
      <w:r w:rsidR="00A41887">
        <w:rPr>
          <w:rFonts w:ascii="Times New Roman" w:hAnsi="Times New Roman" w:cs="Times New Roman"/>
          <w:sz w:val="28"/>
          <w:szCs w:val="28"/>
        </w:rPr>
        <w:t>6</w:t>
      </w:r>
      <w:r w:rsidRPr="00277146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A41887">
        <w:rPr>
          <w:rFonts w:ascii="Times New Roman" w:hAnsi="Times New Roman" w:cs="Times New Roman"/>
          <w:bCs/>
          <w:sz w:val="28"/>
          <w:szCs w:val="24"/>
        </w:rPr>
        <w:t>33 460,42</w:t>
      </w:r>
      <w:r w:rsidRPr="0027714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277146">
        <w:rPr>
          <w:rFonts w:ascii="Times New Roman" w:hAnsi="Times New Roman" w:cs="Times New Roman"/>
          <w:bCs/>
          <w:color w:val="000000"/>
          <w:sz w:val="28"/>
          <w:szCs w:val="24"/>
        </w:rPr>
        <w:t>тыс</w:t>
      </w:r>
      <w:proofErr w:type="gramStart"/>
      <w:r w:rsidRPr="00277146">
        <w:rPr>
          <w:rFonts w:ascii="Times New Roman" w:hAnsi="Times New Roman" w:cs="Times New Roman"/>
          <w:bCs/>
          <w:color w:val="000000"/>
          <w:sz w:val="28"/>
          <w:szCs w:val="24"/>
        </w:rPr>
        <w:t>.р</w:t>
      </w:r>
      <w:proofErr w:type="gramEnd"/>
      <w:r w:rsidRPr="00277146">
        <w:rPr>
          <w:rFonts w:ascii="Times New Roman" w:hAnsi="Times New Roman" w:cs="Times New Roman"/>
          <w:bCs/>
          <w:color w:val="000000"/>
          <w:sz w:val="28"/>
          <w:szCs w:val="24"/>
        </w:rPr>
        <w:t>уб</w:t>
      </w:r>
      <w:proofErr w:type="spellEnd"/>
      <w:r w:rsidRPr="00277146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27714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77146">
        <w:rPr>
          <w:rFonts w:ascii="Times New Roman" w:hAnsi="Times New Roman" w:cs="Times New Roman"/>
          <w:sz w:val="28"/>
          <w:szCs w:val="28"/>
        </w:rPr>
        <w:t xml:space="preserve">Процент освоения </w:t>
      </w:r>
      <w:r w:rsidR="00A41887">
        <w:rPr>
          <w:rFonts w:ascii="Times New Roman" w:hAnsi="Times New Roman" w:cs="Times New Roman"/>
          <w:sz w:val="28"/>
          <w:szCs w:val="28"/>
        </w:rPr>
        <w:t>–</w:t>
      </w:r>
      <w:r w:rsidRPr="00277146">
        <w:rPr>
          <w:rFonts w:ascii="Times New Roman" w:hAnsi="Times New Roman" w:cs="Times New Roman"/>
          <w:sz w:val="28"/>
          <w:szCs w:val="28"/>
        </w:rPr>
        <w:t xml:space="preserve"> </w:t>
      </w:r>
      <w:r w:rsidR="00A41887">
        <w:rPr>
          <w:rFonts w:ascii="Times New Roman" w:hAnsi="Times New Roman" w:cs="Times New Roman"/>
          <w:sz w:val="28"/>
          <w:szCs w:val="28"/>
        </w:rPr>
        <w:t>99,54</w:t>
      </w:r>
      <w:r w:rsidRPr="0027714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77146" w:rsidRPr="00277146" w:rsidRDefault="00277146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77146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277146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277146" w:rsidRPr="00277146" w:rsidRDefault="00277146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7146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7973BA" w:rsidRPr="007973BA" w:rsidRDefault="007973BA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BA">
        <w:rPr>
          <w:rFonts w:ascii="Times New Roman" w:hAnsi="Times New Roman" w:cs="Times New Roman"/>
          <w:sz w:val="28"/>
          <w:szCs w:val="28"/>
        </w:rPr>
        <w:t>Индекс эффективности Подпрограммы 1 «Сохранение и развитие культурного наследия и культурного потенциала населения в Подпорожском городском поселении на 2015-2017 годы» составил 0,9 – высокий уровень эффективности.</w:t>
      </w:r>
    </w:p>
    <w:p w:rsidR="007973BA" w:rsidRDefault="007973BA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BA"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7973B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 </w:t>
      </w:r>
      <w:r w:rsidRPr="007973BA">
        <w:rPr>
          <w:rFonts w:ascii="Times New Roman" w:hAnsi="Times New Roman" w:cs="Times New Roman"/>
          <w:sz w:val="28"/>
          <w:szCs w:val="28"/>
        </w:rPr>
        <w:t>«Развитие библиотечного обслуживания в Подпорожском городском поселении на 2015-2017 годы»</w:t>
      </w:r>
      <w:r w:rsidRPr="007973BA">
        <w:rPr>
          <w:rFonts w:ascii="Times New Roman" w:hAnsi="Times New Roman" w:cs="Times New Roman"/>
        </w:rPr>
        <w:t xml:space="preserve"> </w:t>
      </w:r>
      <w:r w:rsidRPr="007973BA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Pr="007973BA">
        <w:rPr>
          <w:rFonts w:ascii="Times New Roman" w:hAnsi="Times New Roman" w:cs="Times New Roman"/>
          <w:sz w:val="28"/>
          <w:szCs w:val="28"/>
        </w:rPr>
        <w:t>0,9 –</w:t>
      </w:r>
      <w:r w:rsidRPr="00797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3BA">
        <w:rPr>
          <w:rFonts w:ascii="Times New Roman" w:hAnsi="Times New Roman" w:cs="Times New Roman"/>
          <w:sz w:val="28"/>
          <w:szCs w:val="28"/>
        </w:rPr>
        <w:t xml:space="preserve">высокий уровень эффективности. </w:t>
      </w:r>
    </w:p>
    <w:p w:rsidR="00277146" w:rsidRDefault="007973BA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BA">
        <w:rPr>
          <w:rFonts w:ascii="Times New Roman" w:hAnsi="Times New Roman" w:cs="Times New Roman"/>
          <w:sz w:val="28"/>
          <w:szCs w:val="28"/>
        </w:rPr>
        <w:t>Все мероприятия, запланированные в 2016 году в рамках муниципальной программы «Культура в Подпорожском городском поселении на 2015-2017 годы», были  выполнены в полном объеме.</w:t>
      </w:r>
    </w:p>
    <w:p w:rsidR="007973BA" w:rsidRPr="007973BA" w:rsidRDefault="007973BA" w:rsidP="00797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146" w:rsidRDefault="00277146" w:rsidP="0027714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</w:t>
      </w:r>
      <w:r w:rsidR="007973BA">
        <w:rPr>
          <w:rFonts w:ascii="Times New Roman" w:hAnsi="Times New Roman" w:cs="Times New Roman"/>
          <w:sz w:val="28"/>
          <w:szCs w:val="28"/>
        </w:rPr>
        <w:t>зателей муниципальной программы</w:t>
      </w:r>
    </w:p>
    <w:tbl>
      <w:tblPr>
        <w:tblStyle w:val="a6"/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3242"/>
        <w:gridCol w:w="1418"/>
        <w:gridCol w:w="1673"/>
        <w:gridCol w:w="1433"/>
        <w:gridCol w:w="1364"/>
      </w:tblGrid>
      <w:tr w:rsidR="00277146" w:rsidRPr="000D517F" w:rsidTr="007973BA">
        <w:tc>
          <w:tcPr>
            <w:tcW w:w="586" w:type="dxa"/>
            <w:vAlign w:val="center"/>
          </w:tcPr>
          <w:p w:rsidR="00277146" w:rsidRPr="007D70F1" w:rsidRDefault="00277146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42" w:type="dxa"/>
            <w:vAlign w:val="center"/>
          </w:tcPr>
          <w:p w:rsidR="00277146" w:rsidRPr="007D70F1" w:rsidRDefault="00277146" w:rsidP="00CC22E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418" w:type="dxa"/>
            <w:vAlign w:val="center"/>
          </w:tcPr>
          <w:p w:rsidR="00277146" w:rsidRPr="007D70F1" w:rsidRDefault="00277146" w:rsidP="00CC22E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673" w:type="dxa"/>
            <w:vAlign w:val="center"/>
          </w:tcPr>
          <w:p w:rsidR="00277146" w:rsidRPr="007D70F1" w:rsidRDefault="00277146" w:rsidP="00CC22E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277146" w:rsidRPr="007D70F1" w:rsidRDefault="00277146" w:rsidP="00CC22EF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433" w:type="dxa"/>
            <w:vAlign w:val="center"/>
          </w:tcPr>
          <w:p w:rsidR="00277146" w:rsidRPr="007D70F1" w:rsidRDefault="00277146" w:rsidP="007973B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7973BA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4" w:type="dxa"/>
            <w:vAlign w:val="center"/>
          </w:tcPr>
          <w:p w:rsidR="00277146" w:rsidRPr="007D70F1" w:rsidRDefault="00277146" w:rsidP="007973BA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7973BA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DD002D" w:rsidRPr="00EF5454" w:rsidTr="00DD002D">
        <w:tc>
          <w:tcPr>
            <w:tcW w:w="586" w:type="dxa"/>
            <w:vAlign w:val="center"/>
          </w:tcPr>
          <w:p w:rsidR="00DD002D" w:rsidRPr="000D517F" w:rsidRDefault="00DD002D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2" w:type="dxa"/>
          </w:tcPr>
          <w:p w:rsidR="00DD002D" w:rsidRPr="00277146" w:rsidRDefault="00DD002D" w:rsidP="00CC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DD002D" w:rsidRPr="00277146" w:rsidRDefault="00DD002D" w:rsidP="00CC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Число участников театрально-концертных и культурно-массовых мероприятий</w:t>
            </w:r>
          </w:p>
        </w:tc>
        <w:tc>
          <w:tcPr>
            <w:tcW w:w="1418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23169</w:t>
            </w:r>
          </w:p>
        </w:tc>
        <w:tc>
          <w:tcPr>
            <w:tcW w:w="1433" w:type="dxa"/>
            <w:vAlign w:val="center"/>
          </w:tcPr>
          <w:p w:rsidR="00DD002D" w:rsidRPr="00DD002D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2D">
              <w:rPr>
                <w:rFonts w:ascii="Times New Roman" w:hAnsi="Times New Roman" w:cs="Times New Roman"/>
                <w:sz w:val="20"/>
                <w:szCs w:val="20"/>
              </w:rPr>
              <w:t>26526</w:t>
            </w:r>
          </w:p>
        </w:tc>
        <w:tc>
          <w:tcPr>
            <w:tcW w:w="1364" w:type="dxa"/>
            <w:vAlign w:val="center"/>
          </w:tcPr>
          <w:p w:rsidR="00DD002D" w:rsidRPr="00DD002D" w:rsidRDefault="00DD002D" w:rsidP="00DD0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002D">
              <w:rPr>
                <w:rFonts w:ascii="Times New Roman" w:hAnsi="Times New Roman" w:cs="Times New Roman"/>
              </w:rPr>
              <w:t>26620</w:t>
            </w:r>
          </w:p>
        </w:tc>
      </w:tr>
      <w:tr w:rsidR="00DD002D" w:rsidRPr="00EF5454" w:rsidTr="00DD002D">
        <w:tc>
          <w:tcPr>
            <w:tcW w:w="586" w:type="dxa"/>
            <w:vAlign w:val="center"/>
          </w:tcPr>
          <w:p w:rsidR="00DD002D" w:rsidRPr="000D517F" w:rsidRDefault="00DD002D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2" w:type="dxa"/>
          </w:tcPr>
          <w:p w:rsidR="00DD002D" w:rsidRPr="00277146" w:rsidRDefault="00DD002D" w:rsidP="00CC2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2.</w:t>
            </w:r>
          </w:p>
          <w:p w:rsidR="00DD002D" w:rsidRPr="00277146" w:rsidRDefault="00DD002D" w:rsidP="00CC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специалистов культурно-досуговой деятельности, прошедших повышение профессиональной квалификации</w:t>
            </w:r>
          </w:p>
        </w:tc>
        <w:tc>
          <w:tcPr>
            <w:tcW w:w="1418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vAlign w:val="center"/>
          </w:tcPr>
          <w:p w:rsidR="00DD002D" w:rsidRPr="00DD002D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vAlign w:val="center"/>
          </w:tcPr>
          <w:p w:rsidR="00DD002D" w:rsidRPr="00DD002D" w:rsidRDefault="00DD002D" w:rsidP="00DD0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002D">
              <w:rPr>
                <w:rFonts w:ascii="Times New Roman" w:hAnsi="Times New Roman" w:cs="Times New Roman"/>
              </w:rPr>
              <w:t>6</w:t>
            </w:r>
          </w:p>
        </w:tc>
      </w:tr>
      <w:tr w:rsidR="00DD002D" w:rsidRPr="00EF5454" w:rsidTr="00DD002D">
        <w:tc>
          <w:tcPr>
            <w:tcW w:w="586" w:type="dxa"/>
            <w:vAlign w:val="center"/>
          </w:tcPr>
          <w:p w:rsidR="00DD002D" w:rsidRPr="000D517F" w:rsidRDefault="00DD002D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2" w:type="dxa"/>
          </w:tcPr>
          <w:p w:rsidR="00DD002D" w:rsidRPr="00277146" w:rsidRDefault="00DD002D" w:rsidP="00CC2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3.</w:t>
            </w:r>
          </w:p>
          <w:p w:rsidR="00DD002D" w:rsidRPr="00277146" w:rsidRDefault="00DD002D" w:rsidP="00CC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Приобретенное оборудование для МАУ «Подпорожский КДК» и проведение текущего ремонта</w:t>
            </w:r>
          </w:p>
        </w:tc>
        <w:tc>
          <w:tcPr>
            <w:tcW w:w="1418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73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vAlign w:val="center"/>
          </w:tcPr>
          <w:p w:rsidR="00DD002D" w:rsidRPr="00DD002D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vAlign w:val="center"/>
          </w:tcPr>
          <w:p w:rsidR="00DD002D" w:rsidRPr="00DD002D" w:rsidRDefault="00DD002D" w:rsidP="00DD0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002D">
              <w:rPr>
                <w:rFonts w:ascii="Times New Roman" w:hAnsi="Times New Roman" w:cs="Times New Roman"/>
              </w:rPr>
              <w:t>6</w:t>
            </w:r>
          </w:p>
        </w:tc>
      </w:tr>
      <w:tr w:rsidR="00DD002D" w:rsidRPr="00EF5454" w:rsidTr="00DD002D">
        <w:tc>
          <w:tcPr>
            <w:tcW w:w="586" w:type="dxa"/>
            <w:vAlign w:val="center"/>
          </w:tcPr>
          <w:p w:rsidR="00DD002D" w:rsidRPr="000D517F" w:rsidRDefault="00DD002D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</w:tcPr>
          <w:p w:rsidR="00DD002D" w:rsidRPr="00277146" w:rsidRDefault="00DD002D" w:rsidP="00CC22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4.</w:t>
            </w:r>
          </w:p>
          <w:p w:rsidR="00DD002D" w:rsidRPr="00277146" w:rsidRDefault="00DD002D" w:rsidP="00CC2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число книговыдач в расчете на 1 тыс. человек Подпорожского городского </w:t>
            </w:r>
            <w:r w:rsidRPr="0027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8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673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171328</w:t>
            </w:r>
          </w:p>
        </w:tc>
        <w:tc>
          <w:tcPr>
            <w:tcW w:w="1433" w:type="dxa"/>
            <w:vAlign w:val="center"/>
          </w:tcPr>
          <w:p w:rsidR="00DD002D" w:rsidRPr="00DD002D" w:rsidRDefault="00DD002D" w:rsidP="00DD0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171478</w:t>
            </w:r>
          </w:p>
        </w:tc>
        <w:tc>
          <w:tcPr>
            <w:tcW w:w="1364" w:type="dxa"/>
            <w:vAlign w:val="center"/>
          </w:tcPr>
          <w:p w:rsidR="00DD002D" w:rsidRPr="00DD002D" w:rsidRDefault="00DD002D" w:rsidP="00DD0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002D">
              <w:rPr>
                <w:rFonts w:ascii="Times New Roman" w:hAnsi="Times New Roman" w:cs="Times New Roman"/>
              </w:rPr>
              <w:t>171479</w:t>
            </w:r>
          </w:p>
        </w:tc>
      </w:tr>
      <w:tr w:rsidR="00DD002D" w:rsidRPr="00EF5454" w:rsidTr="00DD002D">
        <w:tc>
          <w:tcPr>
            <w:tcW w:w="586" w:type="dxa"/>
            <w:vAlign w:val="center"/>
          </w:tcPr>
          <w:p w:rsidR="00DD002D" w:rsidRPr="000D517F" w:rsidRDefault="00DD002D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42" w:type="dxa"/>
          </w:tcPr>
          <w:p w:rsidR="00DD002D" w:rsidRPr="00277146" w:rsidRDefault="00DD002D" w:rsidP="00CC22EF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5. </w:t>
            </w:r>
          </w:p>
          <w:p w:rsidR="00DD002D" w:rsidRPr="00277146" w:rsidRDefault="00DD002D" w:rsidP="00CC22EF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МКУ «Подпорожская центральная районная библиотека» на 1 тыс. человек Подпорожского городского поселения</w:t>
            </w:r>
          </w:p>
        </w:tc>
        <w:tc>
          <w:tcPr>
            <w:tcW w:w="1418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673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1433" w:type="dxa"/>
            <w:vAlign w:val="center"/>
          </w:tcPr>
          <w:p w:rsidR="00DD002D" w:rsidRPr="00DD002D" w:rsidRDefault="00DD002D" w:rsidP="00DD0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1364" w:type="dxa"/>
            <w:vAlign w:val="center"/>
          </w:tcPr>
          <w:p w:rsidR="00DD002D" w:rsidRPr="00DD002D" w:rsidRDefault="00DD002D" w:rsidP="00DD0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002D">
              <w:rPr>
                <w:rFonts w:ascii="Times New Roman" w:hAnsi="Times New Roman" w:cs="Times New Roman"/>
              </w:rPr>
              <w:t>3825</w:t>
            </w:r>
          </w:p>
        </w:tc>
      </w:tr>
      <w:tr w:rsidR="00DD002D" w:rsidRPr="00EF5454" w:rsidTr="00DD002D">
        <w:tc>
          <w:tcPr>
            <w:tcW w:w="586" w:type="dxa"/>
            <w:vAlign w:val="center"/>
          </w:tcPr>
          <w:p w:rsidR="00DD002D" w:rsidRPr="000D517F" w:rsidRDefault="00DD002D" w:rsidP="00CC22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2" w:type="dxa"/>
          </w:tcPr>
          <w:p w:rsidR="00DD002D" w:rsidRPr="00277146" w:rsidRDefault="00DD002D" w:rsidP="00CC22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77146">
              <w:rPr>
                <w:rFonts w:ascii="Times New Roman" w:hAnsi="Times New Roman" w:cs="Times New Roman"/>
                <w:bCs/>
              </w:rPr>
              <w:t>Показатель 6.</w:t>
            </w:r>
          </w:p>
          <w:p w:rsidR="00DD002D" w:rsidRPr="00277146" w:rsidRDefault="00DD002D" w:rsidP="00CC22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77146">
              <w:rPr>
                <w:rFonts w:ascii="Times New Roman" w:hAnsi="Times New Roman" w:cs="Times New Roman"/>
                <w:bCs/>
              </w:rPr>
              <w:t>Количество социокультурных мероприятий</w:t>
            </w:r>
          </w:p>
        </w:tc>
        <w:tc>
          <w:tcPr>
            <w:tcW w:w="1418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73" w:type="dxa"/>
            <w:vAlign w:val="center"/>
          </w:tcPr>
          <w:p w:rsidR="00DD002D" w:rsidRPr="00277146" w:rsidRDefault="00DD002D" w:rsidP="00DD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33" w:type="dxa"/>
            <w:vAlign w:val="center"/>
          </w:tcPr>
          <w:p w:rsidR="00DD002D" w:rsidRPr="00DD002D" w:rsidRDefault="00DD002D" w:rsidP="00DD0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4" w:type="dxa"/>
            <w:vAlign w:val="center"/>
          </w:tcPr>
          <w:p w:rsidR="00DD002D" w:rsidRPr="00DD002D" w:rsidRDefault="00DD002D" w:rsidP="00DD00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002D">
              <w:rPr>
                <w:rFonts w:ascii="Times New Roman" w:hAnsi="Times New Roman" w:cs="Times New Roman"/>
              </w:rPr>
              <w:t>230</w:t>
            </w:r>
          </w:p>
        </w:tc>
      </w:tr>
    </w:tbl>
    <w:p w:rsidR="00277146" w:rsidRDefault="00277146" w:rsidP="002771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E178A" w:rsidRPr="00277146" w:rsidRDefault="008E178A" w:rsidP="002771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7652" w:rsidRPr="008E178A" w:rsidRDefault="00E27652" w:rsidP="008E178A">
      <w:pPr>
        <w:pStyle w:val="ConsPlusNonformat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178A">
        <w:rPr>
          <w:rFonts w:ascii="Times New Roman" w:hAnsi="Times New Roman" w:cs="Times New Roman"/>
          <w:sz w:val="28"/>
        </w:rPr>
        <w:t>Муниципальная программа «Безопасность Подпорожского городского поселения на 2015-2017 годы»</w:t>
      </w:r>
    </w:p>
    <w:p w:rsidR="008E178A" w:rsidRDefault="008E178A" w:rsidP="008E178A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8"/>
        </w:rPr>
      </w:pPr>
    </w:p>
    <w:p w:rsidR="00675B72" w:rsidRDefault="008E178A" w:rsidP="008E1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78A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были привлечены средства бюджета МО «Подпорожское г</w:t>
      </w:r>
      <w:r w:rsidR="00675B72">
        <w:rPr>
          <w:rFonts w:ascii="Times New Roman" w:hAnsi="Times New Roman" w:cs="Times New Roman"/>
          <w:sz w:val="28"/>
          <w:szCs w:val="28"/>
        </w:rPr>
        <w:t xml:space="preserve">ородское поселение» в размере </w:t>
      </w:r>
      <w:r w:rsidRPr="008E178A">
        <w:rPr>
          <w:rFonts w:ascii="Times New Roman" w:hAnsi="Times New Roman" w:cs="Times New Roman"/>
          <w:sz w:val="28"/>
          <w:szCs w:val="28"/>
        </w:rPr>
        <w:t>553</w:t>
      </w:r>
      <w:r w:rsidR="00675B72">
        <w:rPr>
          <w:rFonts w:ascii="Times New Roman" w:hAnsi="Times New Roman" w:cs="Times New Roman"/>
          <w:sz w:val="28"/>
          <w:szCs w:val="28"/>
        </w:rPr>
        <w:t>,</w:t>
      </w:r>
      <w:r w:rsidRPr="008E178A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75B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75B72">
        <w:rPr>
          <w:rFonts w:ascii="Times New Roman" w:hAnsi="Times New Roman" w:cs="Times New Roman"/>
          <w:sz w:val="28"/>
          <w:szCs w:val="28"/>
        </w:rPr>
        <w:t>.</w:t>
      </w:r>
      <w:r w:rsidRPr="008E17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17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E178A">
        <w:rPr>
          <w:rFonts w:ascii="Times New Roman" w:hAnsi="Times New Roman" w:cs="Times New Roman"/>
          <w:sz w:val="28"/>
          <w:szCs w:val="28"/>
        </w:rPr>
        <w:t>. Испол</w:t>
      </w:r>
      <w:r w:rsidR="00675B72">
        <w:rPr>
          <w:rFonts w:ascii="Times New Roman" w:hAnsi="Times New Roman" w:cs="Times New Roman"/>
          <w:sz w:val="28"/>
          <w:szCs w:val="28"/>
        </w:rPr>
        <w:t>нение за 2016 год составило 295,42</w:t>
      </w:r>
      <w:r w:rsidRPr="008E178A">
        <w:rPr>
          <w:rFonts w:ascii="Times New Roman" w:hAnsi="Times New Roman" w:cs="Times New Roman"/>
        </w:rPr>
        <w:t xml:space="preserve">  </w:t>
      </w:r>
      <w:r w:rsidRPr="008E178A">
        <w:rPr>
          <w:rFonts w:ascii="Times New Roman" w:hAnsi="Times New Roman" w:cs="Times New Roman"/>
          <w:bCs/>
          <w:sz w:val="28"/>
          <w:szCs w:val="24"/>
        </w:rPr>
        <w:t>руб.</w:t>
      </w:r>
      <w:r w:rsidRPr="008E17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8E178A">
        <w:rPr>
          <w:rFonts w:ascii="Times New Roman" w:hAnsi="Times New Roman" w:cs="Times New Roman"/>
          <w:sz w:val="28"/>
          <w:szCs w:val="28"/>
        </w:rPr>
        <w:t xml:space="preserve">Процент освоения – 53,4%. </w:t>
      </w:r>
    </w:p>
    <w:p w:rsidR="008E178A" w:rsidRPr="008E178A" w:rsidRDefault="008E178A" w:rsidP="008E1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178A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8E178A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8E178A" w:rsidRPr="008E178A" w:rsidRDefault="008E178A" w:rsidP="008E178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78A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8E178A" w:rsidRPr="008E178A" w:rsidRDefault="008E178A" w:rsidP="008E1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78A">
        <w:rPr>
          <w:rFonts w:ascii="Times New Roman" w:hAnsi="Times New Roman" w:cs="Times New Roman"/>
          <w:sz w:val="28"/>
          <w:szCs w:val="28"/>
        </w:rPr>
        <w:t xml:space="preserve">Индекс эффективности Подпрограммы 1 «Профилактика правонарушений и террористических угроз в Подпорожском городском поселении» составил 0,8 </w:t>
      </w:r>
      <w:r w:rsidRPr="008E178A">
        <w:rPr>
          <w:rFonts w:ascii="Times New Roman" w:hAnsi="Times New Roman" w:cs="Times New Roman"/>
          <w:sz w:val="28"/>
        </w:rPr>
        <w:t>запланированный уровень эффективности</w:t>
      </w:r>
      <w:r w:rsidRPr="008E178A">
        <w:rPr>
          <w:rFonts w:ascii="Times New Roman" w:hAnsi="Times New Roman" w:cs="Times New Roman"/>
          <w:sz w:val="28"/>
          <w:szCs w:val="28"/>
        </w:rPr>
        <w:t>. Данный результат оценки эффективности характеризуется превышением значения показателя 4,5 от запланированного значения на 2016 год.</w:t>
      </w:r>
    </w:p>
    <w:p w:rsidR="008E178A" w:rsidRPr="008E178A" w:rsidRDefault="008E178A" w:rsidP="008E178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78A">
        <w:rPr>
          <w:rFonts w:ascii="Times New Roman" w:hAnsi="Times New Roman" w:cs="Times New Roman"/>
          <w:sz w:val="28"/>
          <w:szCs w:val="28"/>
        </w:rPr>
        <w:t>Индекс эффективности Подпрограммы 2 «Предупреждение и ликвидация чрезвычайных ситуаций на территории Подпорожского  городского поселения»  составил 0,57 –</w:t>
      </w:r>
      <w:r w:rsidRPr="008E178A">
        <w:rPr>
          <w:rFonts w:ascii="Times New Roman" w:hAnsi="Times New Roman" w:cs="Times New Roman"/>
          <w:sz w:val="28"/>
        </w:rPr>
        <w:t xml:space="preserve"> низкий уровень эффективности. Р</w:t>
      </w:r>
      <w:r w:rsidRPr="008E178A">
        <w:rPr>
          <w:rFonts w:ascii="Times New Roman" w:hAnsi="Times New Roman" w:cs="Times New Roman"/>
          <w:sz w:val="28"/>
          <w:szCs w:val="28"/>
        </w:rPr>
        <w:t xml:space="preserve">езультат оценки эффективности характеризуется </w:t>
      </w:r>
      <w:proofErr w:type="gramStart"/>
      <w:r w:rsidRPr="008E178A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8E178A">
        <w:rPr>
          <w:rFonts w:ascii="Times New Roman" w:hAnsi="Times New Roman" w:cs="Times New Roman"/>
          <w:sz w:val="28"/>
          <w:szCs w:val="28"/>
        </w:rPr>
        <w:t xml:space="preserve"> % освоения финансирования подпрограммы в 2016 году.</w:t>
      </w:r>
    </w:p>
    <w:p w:rsidR="008E178A" w:rsidRPr="008E178A" w:rsidRDefault="008E178A" w:rsidP="008E1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78A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муниципальной программы   можно отметить</w:t>
      </w:r>
      <w:r w:rsidR="00F92BA0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Pr="008E178A">
        <w:rPr>
          <w:rFonts w:ascii="Times New Roman" w:hAnsi="Times New Roman" w:cs="Times New Roman"/>
          <w:sz w:val="28"/>
          <w:szCs w:val="28"/>
        </w:rPr>
        <w:t>:</w:t>
      </w:r>
    </w:p>
    <w:p w:rsidR="00F92BA0" w:rsidRDefault="008E178A" w:rsidP="008E178A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8E178A">
        <w:rPr>
          <w:sz w:val="28"/>
          <w:szCs w:val="28"/>
        </w:rPr>
        <w:t xml:space="preserve">проведены мероприятия антитеррористической направленности, такие как: </w:t>
      </w:r>
      <w:r w:rsidR="00F92BA0">
        <w:rPr>
          <w:sz w:val="28"/>
          <w:szCs w:val="28"/>
        </w:rPr>
        <w:t>о</w:t>
      </w:r>
      <w:r w:rsidRPr="008E178A">
        <w:rPr>
          <w:sz w:val="28"/>
          <w:szCs w:val="28"/>
        </w:rPr>
        <w:t>беспечение антитеррористической защищенности объектов водоснабжения, водоотведения, также защищенности объектов транспорта, расположенных на территории Подпорожского городского поселения и выполнении собственниками объектов транспорта положений ст.</w:t>
      </w:r>
      <w:r w:rsidR="00F92BA0">
        <w:rPr>
          <w:sz w:val="28"/>
          <w:szCs w:val="28"/>
        </w:rPr>
        <w:t xml:space="preserve"> </w:t>
      </w:r>
      <w:r w:rsidRPr="008E178A">
        <w:rPr>
          <w:sz w:val="28"/>
          <w:szCs w:val="28"/>
        </w:rPr>
        <w:t>5 («Оценка уязвимости объектов транспортной инфраструктуры и транспортных средств от актов незаконного вмешательства») Федерального закона от  09 февраля 2007</w:t>
      </w:r>
      <w:r w:rsidR="00F92BA0">
        <w:rPr>
          <w:sz w:val="28"/>
          <w:szCs w:val="28"/>
        </w:rPr>
        <w:t xml:space="preserve"> </w:t>
      </w:r>
      <w:r w:rsidRPr="008E178A">
        <w:rPr>
          <w:sz w:val="28"/>
          <w:szCs w:val="28"/>
        </w:rPr>
        <w:t>г. №</w:t>
      </w:r>
      <w:r w:rsidR="00F92BA0">
        <w:rPr>
          <w:sz w:val="28"/>
          <w:szCs w:val="28"/>
        </w:rPr>
        <w:t xml:space="preserve"> </w:t>
      </w:r>
      <w:r w:rsidRPr="008E178A">
        <w:rPr>
          <w:sz w:val="28"/>
          <w:szCs w:val="28"/>
        </w:rPr>
        <w:t xml:space="preserve">16-ФЗ «О </w:t>
      </w:r>
      <w:r w:rsidR="00F92BA0">
        <w:rPr>
          <w:sz w:val="28"/>
          <w:szCs w:val="28"/>
        </w:rPr>
        <w:t>транспортной безопасности»,  п</w:t>
      </w:r>
      <w:r w:rsidRPr="008E178A">
        <w:rPr>
          <w:sz w:val="28"/>
          <w:szCs w:val="28"/>
        </w:rPr>
        <w:t>одготовка к обеспечению безопасности в период проведения</w:t>
      </w:r>
      <w:proofErr w:type="gramEnd"/>
      <w:r w:rsidRPr="008E178A">
        <w:rPr>
          <w:sz w:val="28"/>
          <w:szCs w:val="28"/>
        </w:rPr>
        <w:t xml:space="preserve"> праздни</w:t>
      </w:r>
      <w:r w:rsidR="00F92BA0">
        <w:rPr>
          <w:sz w:val="28"/>
          <w:szCs w:val="28"/>
        </w:rPr>
        <w:t xml:space="preserve">чных мероприятий, посвящённых </w:t>
      </w:r>
      <w:r w:rsidRPr="008E178A">
        <w:rPr>
          <w:sz w:val="28"/>
          <w:szCs w:val="28"/>
        </w:rPr>
        <w:t xml:space="preserve">празднованию Победы в Великой Отечественной войне </w:t>
      </w:r>
      <w:r w:rsidR="00F92BA0">
        <w:rPr>
          <w:sz w:val="28"/>
          <w:szCs w:val="28"/>
        </w:rPr>
        <w:t xml:space="preserve">1941 - 1945 годов, обеспечение </w:t>
      </w:r>
      <w:r w:rsidR="00F92BA0">
        <w:rPr>
          <w:sz w:val="28"/>
          <w:szCs w:val="28"/>
        </w:rPr>
        <w:lastRenderedPageBreak/>
        <w:t>а</w:t>
      </w:r>
      <w:r w:rsidRPr="008E178A">
        <w:rPr>
          <w:sz w:val="28"/>
          <w:szCs w:val="28"/>
        </w:rPr>
        <w:t>нтитеррористическ</w:t>
      </w:r>
      <w:r w:rsidR="00F92BA0">
        <w:rPr>
          <w:sz w:val="28"/>
          <w:szCs w:val="28"/>
        </w:rPr>
        <w:t>ой</w:t>
      </w:r>
      <w:r w:rsidRPr="008E178A">
        <w:rPr>
          <w:sz w:val="28"/>
          <w:szCs w:val="28"/>
        </w:rPr>
        <w:t xml:space="preserve"> безопасност</w:t>
      </w:r>
      <w:r w:rsidR="00F92BA0">
        <w:rPr>
          <w:sz w:val="28"/>
          <w:szCs w:val="28"/>
        </w:rPr>
        <w:t>и</w:t>
      </w:r>
      <w:r w:rsidRPr="008E178A">
        <w:rPr>
          <w:sz w:val="28"/>
          <w:szCs w:val="28"/>
        </w:rPr>
        <w:t xml:space="preserve"> и правопорядк</w:t>
      </w:r>
      <w:r w:rsidR="00F92BA0">
        <w:rPr>
          <w:sz w:val="28"/>
          <w:szCs w:val="28"/>
        </w:rPr>
        <w:t>а</w:t>
      </w:r>
      <w:r w:rsidRPr="008E178A">
        <w:rPr>
          <w:sz w:val="28"/>
          <w:szCs w:val="28"/>
        </w:rPr>
        <w:t xml:space="preserve"> в период подготовки и проведения выборов в </w:t>
      </w:r>
      <w:r w:rsidRPr="008E178A">
        <w:rPr>
          <w:bCs/>
          <w:sz w:val="28"/>
          <w:szCs w:val="28"/>
        </w:rPr>
        <w:t xml:space="preserve">депутаты Государственной Думы Федерального собрания Российской Федерации седьмого созыва и депутатов Законодательного собрания Ленинградской области шестого созыва </w:t>
      </w:r>
      <w:r w:rsidRPr="008E178A">
        <w:rPr>
          <w:sz w:val="28"/>
          <w:szCs w:val="28"/>
        </w:rPr>
        <w:t>– 18 сентября 2016</w:t>
      </w:r>
      <w:r w:rsidR="00F92BA0">
        <w:rPr>
          <w:sz w:val="28"/>
          <w:szCs w:val="28"/>
        </w:rPr>
        <w:t xml:space="preserve"> года;</w:t>
      </w:r>
    </w:p>
    <w:p w:rsid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178A" w:rsidRPr="00F92BA0">
        <w:rPr>
          <w:sz w:val="28"/>
          <w:szCs w:val="28"/>
        </w:rPr>
        <w:t xml:space="preserve">перативная обстановка на территории Подпорожского городского поселения за 2016 год характеризовалась незначительным ростом зарегистрированных преступлений </w:t>
      </w:r>
      <w:r>
        <w:rPr>
          <w:sz w:val="28"/>
          <w:szCs w:val="28"/>
        </w:rPr>
        <w:t xml:space="preserve">– </w:t>
      </w:r>
      <w:r w:rsidR="008E178A" w:rsidRPr="00F92BA0">
        <w:rPr>
          <w:sz w:val="28"/>
          <w:szCs w:val="28"/>
        </w:rPr>
        <w:t>238</w:t>
      </w:r>
      <w:r>
        <w:rPr>
          <w:sz w:val="28"/>
          <w:szCs w:val="28"/>
        </w:rPr>
        <w:t>.</w:t>
      </w:r>
      <w:r w:rsidR="008E178A" w:rsidRPr="00F92BA0">
        <w:rPr>
          <w:sz w:val="28"/>
          <w:szCs w:val="28"/>
        </w:rPr>
        <w:t xml:space="preserve"> Количество преступлений совершенные несовершеннолетними составило 7 преступлений.  Зарегистрировано – 7 преступлений, связанных с </w:t>
      </w:r>
      <w:r>
        <w:rPr>
          <w:sz w:val="28"/>
          <w:szCs w:val="28"/>
        </w:rPr>
        <w:t>незаконным оборотом наркотиков;</w:t>
      </w:r>
    </w:p>
    <w:p w:rsid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178A" w:rsidRPr="00F92BA0">
        <w:rPr>
          <w:sz w:val="28"/>
          <w:szCs w:val="28"/>
        </w:rPr>
        <w:t xml:space="preserve">рганизовано и проведено обучение (повышение квалификации) должностных лиц и специалистов гражданской обороны по вопросам защиты от чрезвычайных ситуаций и гражданской обороны по профессиональной образовательной программе обучения; </w:t>
      </w:r>
    </w:p>
    <w:p w:rsid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E178A" w:rsidRPr="00F92BA0">
        <w:rPr>
          <w:sz w:val="28"/>
          <w:szCs w:val="28"/>
        </w:rPr>
        <w:t xml:space="preserve">овместно с Подпорожским отделением ФКУ «Центр ГИМС МЧС России по Ленинградской области» в 2016 году проведена профилактическая </w:t>
      </w:r>
      <w:r w:rsidRPr="00F92BA0">
        <w:rPr>
          <w:sz w:val="28"/>
          <w:szCs w:val="28"/>
        </w:rPr>
        <w:t>работа,</w:t>
      </w:r>
      <w:r w:rsidR="008E178A" w:rsidRPr="00F92BA0">
        <w:rPr>
          <w:sz w:val="28"/>
          <w:szCs w:val="28"/>
        </w:rPr>
        <w:t xml:space="preserve"> направленная на обеспечение безопасности граждан на водных объектах Подпорожского городского поселения, осуществлялся мониторинг толщины льда в местах вероятного выхода граждан на лед, проведены беседы с рыбаками любителями о правилах безопасного нахождения на льду, опубликованы материалы о соблюдении п</w:t>
      </w:r>
      <w:r>
        <w:rPr>
          <w:sz w:val="28"/>
          <w:szCs w:val="28"/>
        </w:rPr>
        <w:t>равил поведения на льду в</w:t>
      </w:r>
      <w:proofErr w:type="gramEnd"/>
      <w:r>
        <w:rPr>
          <w:sz w:val="28"/>
          <w:szCs w:val="28"/>
        </w:rPr>
        <w:t xml:space="preserve"> СМИ;</w:t>
      </w:r>
    </w:p>
    <w:p w:rsidR="00F92BA0" w:rsidRDefault="008E178A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2BA0">
        <w:rPr>
          <w:sz w:val="28"/>
          <w:szCs w:val="28"/>
        </w:rPr>
        <w:t>установлены информационные стенды по обеспечению безопасности граждан на водны</w:t>
      </w:r>
      <w:r w:rsidR="00F92BA0">
        <w:rPr>
          <w:sz w:val="28"/>
          <w:szCs w:val="28"/>
        </w:rPr>
        <w:t>х объектах</w:t>
      </w:r>
      <w:r w:rsidRPr="00F92BA0">
        <w:rPr>
          <w:sz w:val="28"/>
          <w:szCs w:val="28"/>
        </w:rPr>
        <w:t xml:space="preserve"> </w:t>
      </w:r>
      <w:r w:rsidR="00F92BA0">
        <w:rPr>
          <w:sz w:val="28"/>
          <w:szCs w:val="28"/>
        </w:rPr>
        <w:t>«В</w:t>
      </w:r>
      <w:r w:rsidRPr="00F92BA0">
        <w:rPr>
          <w:sz w:val="28"/>
          <w:szCs w:val="28"/>
        </w:rPr>
        <w:t>ыход людей на лед – запрещен</w:t>
      </w:r>
      <w:r w:rsidR="00F92BA0">
        <w:rPr>
          <w:sz w:val="28"/>
          <w:szCs w:val="28"/>
        </w:rPr>
        <w:t>»</w:t>
      </w:r>
      <w:r w:rsidRPr="00F92BA0">
        <w:rPr>
          <w:sz w:val="28"/>
          <w:szCs w:val="28"/>
        </w:rPr>
        <w:t>.</w:t>
      </w:r>
    </w:p>
    <w:p w:rsid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178A" w:rsidRPr="00F92BA0">
        <w:rPr>
          <w:sz w:val="28"/>
          <w:szCs w:val="28"/>
        </w:rPr>
        <w:t xml:space="preserve"> целью обеспечения безопасности и антитеррористической защищенности при проведении единого дня голосования на территории Подпорожского городского поселения, обеспечены дополнительные меры безопасности;</w:t>
      </w:r>
    </w:p>
    <w:p w:rsid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E178A" w:rsidRPr="00F92BA0">
        <w:rPr>
          <w:sz w:val="28"/>
          <w:szCs w:val="28"/>
        </w:rPr>
        <w:t xml:space="preserve">роведены мероприятия по предупреждению и ликвидации чрезвычайных ситуаций и обеспечению пожарной безопасности, такие как: </w:t>
      </w:r>
      <w:r>
        <w:rPr>
          <w:sz w:val="28"/>
          <w:szCs w:val="28"/>
        </w:rPr>
        <w:t>п</w:t>
      </w:r>
      <w:r w:rsidR="008E178A" w:rsidRPr="00F92BA0">
        <w:rPr>
          <w:sz w:val="28"/>
          <w:szCs w:val="28"/>
        </w:rPr>
        <w:t>редупреждение чрезвычайных ситуаций связанных с пропуском весеннего  паводка и половодья  на территории Подпорожского городского поселения  в  2016 году, подготовка к пожароопасному периоду 2016 года и мерах по предупреждению и ликвидации чрезвычайных ситуаций в населённых пунктах и лесах Подпорожского городского поселения  и  обеспечению пожарной безопасности и безопасности</w:t>
      </w:r>
      <w:proofErr w:type="gramEnd"/>
      <w:r w:rsidR="008E178A" w:rsidRPr="00F92BA0">
        <w:rPr>
          <w:sz w:val="28"/>
          <w:szCs w:val="28"/>
        </w:rPr>
        <w:t xml:space="preserve"> детей при организации оздоровительных лагерей и их функционирования в летний период на территории Подпорожского городского поселения  в 2016 году.  Предупреждение  и  ликвидация   чрезвычайных  ситуаций  на  объектах  ЖКХ, объектах энергоснабжения расположенных на территории  Подпорожского городского поселения при  подготовке  и  проведении   осенне-зимнего  отопительного сезона  2016-2017 годов.</w:t>
      </w:r>
    </w:p>
    <w:p w:rsid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178A" w:rsidRPr="00F92BA0">
        <w:rPr>
          <w:sz w:val="28"/>
          <w:szCs w:val="28"/>
        </w:rPr>
        <w:t xml:space="preserve"> целях обеспечения пожарной безопасности на территории Подпорожского городского поселения в 2016 году заменены на новые, 6 (шесть)</w:t>
      </w:r>
      <w:r>
        <w:rPr>
          <w:sz w:val="28"/>
          <w:szCs w:val="28"/>
        </w:rPr>
        <w:t xml:space="preserve"> пожарных гидрантов;</w:t>
      </w:r>
    </w:p>
    <w:p w:rsidR="008E178A" w:rsidRPr="00F92BA0" w:rsidRDefault="00F92BA0" w:rsidP="00F92BA0">
      <w:pPr>
        <w:pStyle w:val="a9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178A" w:rsidRPr="00F92BA0">
        <w:rPr>
          <w:sz w:val="28"/>
          <w:szCs w:val="28"/>
        </w:rPr>
        <w:t xml:space="preserve">роведена совместная  с  ОНД ГУ МЧС России по Подпорожскому району работа, направленная на повышение культуры пожарной безопасности граждан Подпорожского городского поселения. Количества пожаров составило 22 </w:t>
      </w:r>
      <w:r w:rsidR="008E178A" w:rsidRPr="00F92BA0">
        <w:rPr>
          <w:sz w:val="28"/>
          <w:szCs w:val="28"/>
        </w:rPr>
        <w:lastRenderedPageBreak/>
        <w:t>пожара. Количество погибших людей на пожарах Подпорожского городского поселения  составило 3 человека. Причинённый прямой материальный ущерб - 473 362  рублей.</w:t>
      </w:r>
    </w:p>
    <w:p w:rsidR="008E178A" w:rsidRDefault="008E178A" w:rsidP="008E178A">
      <w:pPr>
        <w:pStyle w:val="ConsPlusNonformat"/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78A" w:rsidRPr="003E2E6D" w:rsidRDefault="008E178A" w:rsidP="00B5307C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p w:rsidR="00B5307C" w:rsidRPr="003E2E6D" w:rsidRDefault="00B5307C" w:rsidP="00B5307C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3242"/>
        <w:gridCol w:w="1626"/>
        <w:gridCol w:w="1673"/>
        <w:gridCol w:w="1379"/>
        <w:gridCol w:w="1417"/>
      </w:tblGrid>
      <w:tr w:rsidR="008E178A" w:rsidRPr="000D517F" w:rsidTr="005732D7">
        <w:tc>
          <w:tcPr>
            <w:tcW w:w="586" w:type="dxa"/>
            <w:vAlign w:val="center"/>
          </w:tcPr>
          <w:p w:rsidR="008E178A" w:rsidRPr="007D70F1" w:rsidRDefault="008E178A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42" w:type="dxa"/>
            <w:vAlign w:val="center"/>
          </w:tcPr>
          <w:p w:rsidR="008E178A" w:rsidRPr="007D70F1" w:rsidRDefault="008E178A" w:rsidP="00B5307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626" w:type="dxa"/>
            <w:vAlign w:val="center"/>
          </w:tcPr>
          <w:p w:rsidR="008E178A" w:rsidRPr="007D70F1" w:rsidRDefault="008E178A" w:rsidP="00B5307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673" w:type="dxa"/>
            <w:vAlign w:val="center"/>
          </w:tcPr>
          <w:p w:rsidR="008E178A" w:rsidRPr="007D70F1" w:rsidRDefault="008E178A" w:rsidP="00B5307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8E178A" w:rsidRPr="007D70F1" w:rsidRDefault="008E178A" w:rsidP="00B5307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379" w:type="dxa"/>
            <w:vAlign w:val="center"/>
          </w:tcPr>
          <w:p w:rsidR="008E178A" w:rsidRPr="007D70F1" w:rsidRDefault="008E178A" w:rsidP="00B5307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B5307C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E178A" w:rsidRPr="007D70F1" w:rsidRDefault="008E178A" w:rsidP="00B5307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B5307C"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0D517F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5307C">
              <w:rPr>
                <w:rFonts w:ascii="Times New Roman" w:hAnsi="Times New Roman" w:cs="Times New Roman"/>
                <w:b/>
              </w:rPr>
              <w:t xml:space="preserve">Показатель 1   </w:t>
            </w:r>
          </w:p>
          <w:p w:rsidR="00B5307C" w:rsidRPr="00B5307C" w:rsidRDefault="00B5307C" w:rsidP="00B5307C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Снижение общего числа совершаемых преступлений и правонарушений на территории Подпорожского городского поселения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ед.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38D6">
              <w:rPr>
                <w:rFonts w:ascii="Times New Roman" w:hAnsi="Times New Roman" w:cs="Times New Roman"/>
              </w:rPr>
              <w:t>275</w:t>
            </w:r>
          </w:p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269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(98%)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238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0D517F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5307C">
              <w:rPr>
                <w:rFonts w:ascii="Times New Roman" w:hAnsi="Times New Roman" w:cs="Times New Roman"/>
                <w:b/>
              </w:rPr>
              <w:t xml:space="preserve">Показатель 2   </w:t>
            </w:r>
          </w:p>
          <w:p w:rsidR="00B5307C" w:rsidRPr="00B5307C" w:rsidRDefault="00B5307C" w:rsidP="00B5307C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преступлений и правонарушений в среде несовершеннолетних и  молодежи 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ед.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38D6">
              <w:rPr>
                <w:rFonts w:ascii="Times New Roman" w:hAnsi="Times New Roman" w:cs="Times New Roman"/>
              </w:rPr>
              <w:t>6</w:t>
            </w:r>
          </w:p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5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(80%)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7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0D517F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5307C">
              <w:rPr>
                <w:rFonts w:ascii="Times New Roman" w:hAnsi="Times New Roman" w:cs="Times New Roman"/>
                <w:b/>
              </w:rPr>
              <w:t xml:space="preserve">Показатель 3   </w:t>
            </w:r>
          </w:p>
          <w:p w:rsidR="00B5307C" w:rsidRPr="005732D7" w:rsidRDefault="00B5307C" w:rsidP="005732D7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Увеличение доли раскрытых преступлений и правонарушений, связанных с незаконным оборотом нарко</w:t>
            </w:r>
            <w:r w:rsidR="005732D7">
              <w:rPr>
                <w:rFonts w:ascii="Times New Roman" w:hAnsi="Times New Roman" w:cs="Times New Roman"/>
                <w:sz w:val="20"/>
                <w:szCs w:val="20"/>
              </w:rPr>
              <w:t>тических и психотропных веществ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% раскрываемости</w:t>
            </w: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38D6">
              <w:rPr>
                <w:rFonts w:ascii="Times New Roman" w:hAnsi="Times New Roman" w:cs="Times New Roman"/>
              </w:rPr>
              <w:t>87,8%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89,8%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90%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0D517F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5307C">
              <w:rPr>
                <w:rFonts w:ascii="Times New Roman" w:hAnsi="Times New Roman" w:cs="Times New Roman"/>
                <w:b/>
              </w:rPr>
              <w:t xml:space="preserve">Показатель 4   </w:t>
            </w:r>
          </w:p>
          <w:p w:rsidR="00B5307C" w:rsidRPr="005732D7" w:rsidRDefault="00B5307C" w:rsidP="005732D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предотвращению возникновения пред</w:t>
            </w:r>
            <w:r w:rsidR="005732D7">
              <w:rPr>
                <w:rFonts w:ascii="Times New Roman" w:hAnsi="Times New Roman" w:cs="Times New Roman"/>
                <w:sz w:val="20"/>
                <w:szCs w:val="20"/>
              </w:rPr>
              <w:t>посылок террористических актов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ед.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3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9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0D517F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5307C">
              <w:rPr>
                <w:rFonts w:ascii="Times New Roman" w:hAnsi="Times New Roman" w:cs="Times New Roman"/>
                <w:b/>
              </w:rPr>
              <w:t xml:space="preserve">Показатель 5   </w:t>
            </w:r>
          </w:p>
          <w:p w:rsidR="00B5307C" w:rsidRPr="00B5307C" w:rsidRDefault="00B5307C" w:rsidP="00B5307C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антитеррористической защищенности социально-значимых объектов и объектов жизнеобеспечения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ед.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3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10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0D517F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6   </w:t>
            </w:r>
          </w:p>
          <w:p w:rsidR="00B5307C" w:rsidRPr="00B5307C" w:rsidRDefault="00B5307C" w:rsidP="00B5307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недопущению возникновения чрезвычайных ситуаций на территории Подпорожского городского поселения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7   </w:t>
            </w:r>
          </w:p>
          <w:p w:rsidR="00B5307C" w:rsidRPr="00B5307C" w:rsidRDefault="00B5307C" w:rsidP="00B5307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ед.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26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307C" w:rsidRPr="005732D7" w:rsidRDefault="005732D7" w:rsidP="00573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8   </w:t>
            </w:r>
          </w:p>
          <w:p w:rsidR="00B5307C" w:rsidRPr="00B5307C" w:rsidRDefault="00B5307C" w:rsidP="00B5307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Снижение гибели и травматизма людей на пожарах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9</w:t>
            </w: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07C" w:rsidRPr="00B5307C" w:rsidRDefault="00B5307C" w:rsidP="00B5307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людей, пострадавших на водных объектах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10</w:t>
            </w:r>
          </w:p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материальных и финансовых потерь от последствий чрезвычайных ситуаций природного и </w:t>
            </w:r>
            <w:r w:rsidRPr="00B5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lastRenderedPageBreak/>
              <w:t>тысяч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рублей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z w:val="20"/>
                <w:szCs w:val="20"/>
              </w:rPr>
              <w:t>4963,0</w:t>
            </w:r>
          </w:p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489 600</w:t>
            </w:r>
          </w:p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(98,6%)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473 362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Показатель 11</w:t>
            </w:r>
          </w:p>
          <w:p w:rsidR="00B5307C" w:rsidRPr="00B5307C" w:rsidRDefault="00B5307C" w:rsidP="00B5307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средствами </w:t>
            </w:r>
            <w:proofErr w:type="gramStart"/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организаций органов местного самоуправления и созданных ими муниципальных предприятий и учреждений 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25%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75%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40%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Показатель 12</w:t>
            </w:r>
          </w:p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2-х учебно-консультационных пунктов на территории Подпорожского городского поселения для </w:t>
            </w:r>
            <w:proofErr w:type="gramStart"/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обучения неработающего населения по</w:t>
            </w:r>
            <w:proofErr w:type="gramEnd"/>
            <w:r w:rsidRPr="00B5307C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обороне и чрезвычайным ситуациям.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13</w:t>
            </w:r>
          </w:p>
          <w:p w:rsidR="00B5307C" w:rsidRPr="00B5307C" w:rsidRDefault="00B5307C" w:rsidP="00B5307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Увеличение зоны охвата оповещения и информирования населения Подпорожского городского поселения о чрезвычайных ситуациях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vAlign w:val="center"/>
          </w:tcPr>
          <w:p w:rsidR="00B5307C" w:rsidRPr="004238D6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238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0%</w:t>
            </w:r>
          </w:p>
        </w:tc>
        <w:tc>
          <w:tcPr>
            <w:tcW w:w="1379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60%</w:t>
            </w:r>
          </w:p>
        </w:tc>
        <w:tc>
          <w:tcPr>
            <w:tcW w:w="1417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60</w:t>
            </w:r>
          </w:p>
        </w:tc>
      </w:tr>
      <w:tr w:rsidR="00B5307C" w:rsidRPr="00EF5454" w:rsidTr="005732D7">
        <w:tc>
          <w:tcPr>
            <w:tcW w:w="586" w:type="dxa"/>
            <w:vAlign w:val="center"/>
          </w:tcPr>
          <w:p w:rsidR="00B5307C" w:rsidRPr="00B5307C" w:rsidRDefault="00B5307C" w:rsidP="00B530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242" w:type="dxa"/>
          </w:tcPr>
          <w:p w:rsidR="00B5307C" w:rsidRPr="00B5307C" w:rsidRDefault="00B5307C" w:rsidP="00B53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14</w:t>
            </w:r>
          </w:p>
          <w:p w:rsidR="00B5307C" w:rsidRPr="00B5307C" w:rsidRDefault="00B5307C" w:rsidP="00B5307C">
            <w:pPr>
              <w:tabs>
                <w:tab w:val="left" w:pos="4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технических средств оповещения о ЧС</w:t>
            </w:r>
          </w:p>
        </w:tc>
        <w:tc>
          <w:tcPr>
            <w:tcW w:w="1626" w:type="dxa"/>
            <w:vAlign w:val="center"/>
          </w:tcPr>
          <w:p w:rsidR="00B5307C" w:rsidRPr="00B5307C" w:rsidRDefault="00B5307C" w:rsidP="00B530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307C">
              <w:rPr>
                <w:rFonts w:ascii="Times New Roman" w:hAnsi="Times New Roman" w:cs="Times New Roman"/>
              </w:rPr>
              <w:t>ед.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C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73" w:type="dxa"/>
            <w:vAlign w:val="center"/>
          </w:tcPr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9" w:type="dxa"/>
            <w:vAlign w:val="center"/>
          </w:tcPr>
          <w:p w:rsid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 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(60%)</w:t>
            </w:r>
          </w:p>
        </w:tc>
        <w:tc>
          <w:tcPr>
            <w:tcW w:w="1417" w:type="dxa"/>
            <w:vAlign w:val="center"/>
          </w:tcPr>
          <w:p w:rsid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</w:p>
          <w:p w:rsidR="00B5307C" w:rsidRPr="00B5307C" w:rsidRDefault="00B5307C" w:rsidP="00B5307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(60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%)</w:t>
            </w:r>
          </w:p>
        </w:tc>
      </w:tr>
    </w:tbl>
    <w:p w:rsidR="008E178A" w:rsidRDefault="008E178A" w:rsidP="008E178A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8"/>
        </w:rPr>
      </w:pPr>
    </w:p>
    <w:p w:rsidR="008E178A" w:rsidRPr="008E178A" w:rsidRDefault="008E178A" w:rsidP="008E178A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E178A" w:rsidRPr="00A650A7" w:rsidRDefault="00A650A7" w:rsidP="008E178A">
      <w:pPr>
        <w:pStyle w:val="ConsPlusNonformat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Муниципальная программа «</w:t>
      </w:r>
      <w:r w:rsidRPr="00645BD3">
        <w:rPr>
          <w:rFonts w:ascii="Times New Roman" w:hAnsi="Times New Roman" w:cs="Times New Roman"/>
          <w:sz w:val="28"/>
        </w:rPr>
        <w:t>Развитие частей территории города Подпорожье, являющегося административным центром Подпорожского городского поселения Подпорожского муниципального района Ленинградской области»</w:t>
      </w:r>
    </w:p>
    <w:p w:rsidR="00A650A7" w:rsidRDefault="00A650A7" w:rsidP="00A650A7">
      <w:pPr>
        <w:pStyle w:val="ConsPlusNonformat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8"/>
        </w:rPr>
      </w:pPr>
    </w:p>
    <w:p w:rsidR="00A650A7" w:rsidRPr="00A650A7" w:rsidRDefault="00A650A7" w:rsidP="00A65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0A7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привлечены средства из областного и местного бюджетов  в сумме </w:t>
      </w:r>
      <w:r w:rsidR="005F7BDF">
        <w:rPr>
          <w:rFonts w:ascii="Times New Roman" w:hAnsi="Times New Roman" w:cs="Times New Roman"/>
          <w:sz w:val="28"/>
          <w:szCs w:val="28"/>
        </w:rPr>
        <w:t>4 361,50</w:t>
      </w:r>
      <w:r w:rsidRPr="00A6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0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50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50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650A7">
        <w:rPr>
          <w:rFonts w:ascii="Times New Roman" w:hAnsi="Times New Roman" w:cs="Times New Roman"/>
          <w:sz w:val="28"/>
          <w:szCs w:val="28"/>
        </w:rPr>
        <w:t xml:space="preserve">., в том числе средства бюджета Ленинградской области в сумме </w:t>
      </w:r>
      <w:r w:rsidR="005F7BDF">
        <w:rPr>
          <w:rFonts w:ascii="Times New Roman" w:hAnsi="Times New Roman" w:cs="Times New Roman"/>
          <w:sz w:val="28"/>
          <w:szCs w:val="28"/>
        </w:rPr>
        <w:t>3 183,10</w:t>
      </w:r>
      <w:r w:rsidRPr="00A6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0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650A7">
        <w:rPr>
          <w:rFonts w:ascii="Times New Roman" w:hAnsi="Times New Roman" w:cs="Times New Roman"/>
          <w:sz w:val="28"/>
          <w:szCs w:val="28"/>
        </w:rPr>
        <w:t xml:space="preserve">., средства бюджета МО «Подпорожский муниципальный район» в сумме </w:t>
      </w:r>
      <w:r w:rsidR="005F7BDF">
        <w:rPr>
          <w:rFonts w:ascii="Times New Roman" w:hAnsi="Times New Roman" w:cs="Times New Roman"/>
          <w:sz w:val="28"/>
          <w:szCs w:val="28"/>
        </w:rPr>
        <w:t>1 178,40</w:t>
      </w:r>
      <w:r w:rsidRPr="00A6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0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650A7">
        <w:rPr>
          <w:rFonts w:ascii="Times New Roman" w:hAnsi="Times New Roman" w:cs="Times New Roman"/>
          <w:sz w:val="28"/>
          <w:szCs w:val="28"/>
        </w:rPr>
        <w:t xml:space="preserve">. Исполнение за 2016 год составило </w:t>
      </w:r>
      <w:r w:rsidR="005F7BDF">
        <w:rPr>
          <w:rFonts w:ascii="Times New Roman" w:hAnsi="Times New Roman" w:cs="Times New Roman"/>
          <w:bCs/>
          <w:color w:val="000000"/>
          <w:sz w:val="28"/>
          <w:szCs w:val="24"/>
        </w:rPr>
        <w:t>3 790,98</w:t>
      </w:r>
      <w:r w:rsidRPr="00A650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Pr="00A650A7">
        <w:rPr>
          <w:rFonts w:ascii="Times New Roman" w:hAnsi="Times New Roman" w:cs="Times New Roman"/>
          <w:bCs/>
          <w:color w:val="000000"/>
          <w:sz w:val="28"/>
          <w:szCs w:val="24"/>
        </w:rPr>
        <w:t>тыс.руб</w:t>
      </w:r>
      <w:proofErr w:type="spellEnd"/>
      <w:r w:rsidRPr="00A650A7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A650A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A650A7">
        <w:rPr>
          <w:rFonts w:ascii="Times New Roman" w:hAnsi="Times New Roman" w:cs="Times New Roman"/>
          <w:sz w:val="28"/>
          <w:szCs w:val="28"/>
        </w:rPr>
        <w:t xml:space="preserve">Процент освоения – </w:t>
      </w:r>
      <w:r w:rsidR="005F7BDF">
        <w:rPr>
          <w:rFonts w:ascii="Times New Roman" w:hAnsi="Times New Roman" w:cs="Times New Roman"/>
          <w:sz w:val="28"/>
          <w:szCs w:val="28"/>
        </w:rPr>
        <w:t>86,92</w:t>
      </w:r>
      <w:r w:rsidRPr="00A650A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650A7" w:rsidRPr="00A650A7" w:rsidRDefault="00A650A7" w:rsidP="00A65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50A7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4 Муниципальной программы, Приложение к отчету), которая </w:t>
      </w:r>
      <w:r w:rsidRPr="00A650A7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A650A7" w:rsidRPr="00A650A7" w:rsidRDefault="00A650A7" w:rsidP="00A650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0A7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A650A7" w:rsidRPr="005F7BDF" w:rsidRDefault="00A650A7" w:rsidP="00A650A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BDF">
        <w:rPr>
          <w:rFonts w:ascii="Times New Roman" w:hAnsi="Times New Roman" w:cs="Times New Roman"/>
          <w:sz w:val="28"/>
          <w:szCs w:val="28"/>
        </w:rPr>
        <w:t>Индекс эффективности программы  «Развитие частей территории города Подпорожье, являющегося административным центром Подпорожского городского поселения Подпорожского муниципального района Ленинградской области» за 2016 год составил  0,</w:t>
      </w:r>
      <w:r w:rsidR="005F7BDF" w:rsidRPr="005F7BDF">
        <w:rPr>
          <w:rFonts w:ascii="Times New Roman" w:hAnsi="Times New Roman" w:cs="Times New Roman"/>
          <w:sz w:val="28"/>
          <w:szCs w:val="28"/>
        </w:rPr>
        <w:t>9</w:t>
      </w:r>
      <w:r w:rsidRPr="005F7BDF">
        <w:rPr>
          <w:rFonts w:ascii="Times New Roman" w:hAnsi="Times New Roman" w:cs="Times New Roman"/>
          <w:sz w:val="28"/>
          <w:szCs w:val="28"/>
        </w:rPr>
        <w:t xml:space="preserve"> – </w:t>
      </w:r>
      <w:r w:rsidR="005F7BDF" w:rsidRPr="005F7BDF">
        <w:rPr>
          <w:rFonts w:ascii="Times New Roman" w:hAnsi="Times New Roman" w:cs="Times New Roman"/>
          <w:sz w:val="28"/>
          <w:szCs w:val="28"/>
        </w:rPr>
        <w:t>высокий</w:t>
      </w:r>
      <w:r w:rsidRPr="005F7BDF">
        <w:rPr>
          <w:rFonts w:ascii="Times New Roman" w:hAnsi="Times New Roman" w:cs="Times New Roman"/>
          <w:sz w:val="28"/>
          <w:szCs w:val="28"/>
        </w:rPr>
        <w:t xml:space="preserve"> уровень эффективности. </w:t>
      </w:r>
    </w:p>
    <w:p w:rsidR="00A650A7" w:rsidRPr="00A650A7" w:rsidRDefault="00A650A7" w:rsidP="00A650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A7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A650A7" w:rsidRPr="00A650A7" w:rsidRDefault="00A650A7" w:rsidP="00A650A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A7">
        <w:rPr>
          <w:rFonts w:ascii="Times New Roman" w:hAnsi="Times New Roman" w:cs="Times New Roman"/>
          <w:color w:val="000000"/>
          <w:sz w:val="28"/>
          <w:szCs w:val="28"/>
        </w:rPr>
        <w:t>установка спортивной площадки на территории с правой стороны от пересечения пр.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Механический и пер.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Средний;</w:t>
      </w:r>
    </w:p>
    <w:p w:rsidR="00A650A7" w:rsidRPr="00A650A7" w:rsidRDefault="00A650A7" w:rsidP="00A650A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0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установка спортивной площадки на территории бывшего стадиона между домами №</w:t>
      </w:r>
      <w:r w:rsidR="005F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F7B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а по пр.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Ленина и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а по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Конституции;</w:t>
      </w:r>
    </w:p>
    <w:p w:rsidR="00A650A7" w:rsidRPr="005F7BDF" w:rsidRDefault="00A650A7" w:rsidP="00A650A7">
      <w:pPr>
        <w:pStyle w:val="ConsPlusNonformat"/>
        <w:numPr>
          <w:ilvl w:val="0"/>
          <w:numId w:val="23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0A7">
        <w:rPr>
          <w:rFonts w:ascii="Times New Roman" w:hAnsi="Times New Roman" w:cs="Times New Roman"/>
          <w:color w:val="000000"/>
          <w:sz w:val="28"/>
          <w:szCs w:val="28"/>
        </w:rPr>
        <w:t>оборудование парковочных мест для автотранспорта по адресу: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Подпорожье,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Волкова,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0A7">
        <w:rPr>
          <w:rFonts w:ascii="Times New Roman" w:hAnsi="Times New Roman" w:cs="Times New Roman"/>
          <w:color w:val="000000"/>
          <w:sz w:val="28"/>
          <w:szCs w:val="28"/>
        </w:rPr>
        <w:t>32-35-37.</w:t>
      </w:r>
    </w:p>
    <w:p w:rsidR="005F7BDF" w:rsidRPr="00A650A7" w:rsidRDefault="005F7BDF" w:rsidP="005F7BDF">
      <w:pPr>
        <w:pStyle w:val="ConsPlusNonformat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BDF" w:rsidRDefault="005F7BDF" w:rsidP="005F7BDF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6"/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3242"/>
        <w:gridCol w:w="1418"/>
        <w:gridCol w:w="1673"/>
        <w:gridCol w:w="1433"/>
        <w:gridCol w:w="1364"/>
      </w:tblGrid>
      <w:tr w:rsidR="005F7BDF" w:rsidRPr="000D517F" w:rsidTr="005E76F7">
        <w:tc>
          <w:tcPr>
            <w:tcW w:w="586" w:type="dxa"/>
            <w:vAlign w:val="center"/>
          </w:tcPr>
          <w:p w:rsidR="005F7BDF" w:rsidRPr="007D70F1" w:rsidRDefault="005F7BDF" w:rsidP="005E76F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D70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D70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D70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42" w:type="dxa"/>
            <w:vAlign w:val="center"/>
          </w:tcPr>
          <w:p w:rsidR="005F7BDF" w:rsidRPr="007D70F1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418" w:type="dxa"/>
            <w:vAlign w:val="center"/>
          </w:tcPr>
          <w:p w:rsidR="005F7BDF" w:rsidRPr="007D70F1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673" w:type="dxa"/>
            <w:vAlign w:val="center"/>
          </w:tcPr>
          <w:p w:rsidR="005F7BDF" w:rsidRPr="007D70F1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5F7BDF" w:rsidRPr="007D70F1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433" w:type="dxa"/>
            <w:vAlign w:val="center"/>
          </w:tcPr>
          <w:p w:rsidR="005F7BDF" w:rsidRPr="007D70F1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на 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4" w:type="dxa"/>
            <w:vAlign w:val="center"/>
          </w:tcPr>
          <w:p w:rsidR="005F7BDF" w:rsidRPr="007D70F1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0F1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7D70F1">
              <w:rPr>
                <w:rFonts w:ascii="Times New Roman" w:hAnsi="Times New Roman" w:cs="Times New Roman"/>
                <w:szCs w:val="22"/>
              </w:rPr>
              <w:br/>
              <w:t>за 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D70F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F7BDF" w:rsidRPr="00EF5454" w:rsidTr="005E76F7">
        <w:tc>
          <w:tcPr>
            <w:tcW w:w="586" w:type="dxa"/>
            <w:vAlign w:val="center"/>
          </w:tcPr>
          <w:p w:rsidR="005F7BDF" w:rsidRPr="000D517F" w:rsidRDefault="005F7BDF" w:rsidP="005E76F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2" w:type="dxa"/>
          </w:tcPr>
          <w:p w:rsidR="005F7BDF" w:rsidRPr="005F7BDF" w:rsidRDefault="005F7BDF" w:rsidP="005E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DF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5F7BDF" w:rsidRPr="005F7BDF" w:rsidRDefault="005F7BDF" w:rsidP="005F7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BDF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и оборудованных зон отдыха</w:t>
            </w:r>
          </w:p>
        </w:tc>
        <w:tc>
          <w:tcPr>
            <w:tcW w:w="1418" w:type="dxa"/>
            <w:vAlign w:val="center"/>
          </w:tcPr>
          <w:p w:rsidR="005F7BDF" w:rsidRPr="00277146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  <w:vAlign w:val="center"/>
          </w:tcPr>
          <w:p w:rsidR="005F7BDF" w:rsidRPr="00277146" w:rsidRDefault="005F7BDF" w:rsidP="005E76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5F7BDF" w:rsidRPr="00DD002D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vAlign w:val="center"/>
          </w:tcPr>
          <w:p w:rsidR="005F7BDF" w:rsidRPr="00DD002D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7BDF" w:rsidRPr="00EF5454" w:rsidTr="005E76F7">
        <w:tc>
          <w:tcPr>
            <w:tcW w:w="586" w:type="dxa"/>
            <w:vAlign w:val="center"/>
          </w:tcPr>
          <w:p w:rsidR="005F7BDF" w:rsidRPr="000D517F" w:rsidRDefault="005F7BDF" w:rsidP="005E76F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2" w:type="dxa"/>
          </w:tcPr>
          <w:p w:rsidR="005F7BDF" w:rsidRPr="005F7BDF" w:rsidRDefault="005F7BDF" w:rsidP="005E76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BD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2.</w:t>
            </w:r>
          </w:p>
          <w:p w:rsidR="005F7BDF" w:rsidRPr="005F7BDF" w:rsidRDefault="005F7BDF" w:rsidP="005E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DF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принятых органами местного самоуправления на основании предложений общественных советов с целью создания условий для ведения здорового образа жизни населения, социально-культурного развития и комфортного проживания на территории административного центра</w:t>
            </w:r>
          </w:p>
        </w:tc>
        <w:tc>
          <w:tcPr>
            <w:tcW w:w="1418" w:type="dxa"/>
            <w:vAlign w:val="center"/>
          </w:tcPr>
          <w:p w:rsidR="005F7BDF" w:rsidRPr="00277146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73" w:type="dxa"/>
            <w:vAlign w:val="center"/>
          </w:tcPr>
          <w:p w:rsidR="005F7BDF" w:rsidRPr="00277146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  <w:vAlign w:val="center"/>
          </w:tcPr>
          <w:p w:rsidR="005F7BDF" w:rsidRPr="00DD002D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vAlign w:val="center"/>
          </w:tcPr>
          <w:p w:rsidR="005F7BDF" w:rsidRPr="00DD002D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7BDF" w:rsidRPr="00EF5454" w:rsidTr="005E76F7">
        <w:tc>
          <w:tcPr>
            <w:tcW w:w="586" w:type="dxa"/>
            <w:vAlign w:val="center"/>
          </w:tcPr>
          <w:p w:rsidR="005F7BDF" w:rsidRPr="000D517F" w:rsidRDefault="005F7BDF" w:rsidP="005E76F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2" w:type="dxa"/>
          </w:tcPr>
          <w:p w:rsidR="005F7BDF" w:rsidRPr="005F7BDF" w:rsidRDefault="005F7BDF" w:rsidP="005E76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BD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3.</w:t>
            </w:r>
          </w:p>
          <w:p w:rsidR="005F7BDF" w:rsidRPr="005F7BDF" w:rsidRDefault="005F7BDF" w:rsidP="005F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DF">
              <w:rPr>
                <w:rFonts w:ascii="Times New Roman" w:hAnsi="Times New Roman" w:cs="Times New Roman"/>
                <w:sz w:val="20"/>
                <w:szCs w:val="20"/>
              </w:rPr>
              <w:t>Количество участвующих жителей частей территории города Подпорожье в собраниях,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5F7BD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r w:rsidRPr="005F7BDF">
              <w:rPr>
                <w:rFonts w:ascii="Times New Roman" w:hAnsi="Times New Roman" w:cs="Times New Roman"/>
                <w:sz w:val="20"/>
                <w:szCs w:val="20"/>
              </w:rPr>
              <w:t xml:space="preserve"> в заседаниях организованных общественными советами частей территорий  Подпорожье с целью решения вопросов местного значения</w:t>
            </w:r>
          </w:p>
        </w:tc>
        <w:tc>
          <w:tcPr>
            <w:tcW w:w="1418" w:type="dxa"/>
            <w:vAlign w:val="center"/>
          </w:tcPr>
          <w:p w:rsidR="005F7BDF" w:rsidRPr="00277146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73" w:type="dxa"/>
            <w:vAlign w:val="center"/>
          </w:tcPr>
          <w:p w:rsidR="005F7BDF" w:rsidRPr="00277146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3" w:type="dxa"/>
            <w:vAlign w:val="center"/>
          </w:tcPr>
          <w:p w:rsidR="005F7BDF" w:rsidRPr="00DD002D" w:rsidRDefault="005F7BDF" w:rsidP="005E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  <w:vAlign w:val="center"/>
          </w:tcPr>
          <w:p w:rsidR="005F7BDF" w:rsidRPr="00DD002D" w:rsidRDefault="005F7BDF" w:rsidP="005E7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8E178A" w:rsidRPr="008E178A" w:rsidRDefault="008E178A" w:rsidP="008E178A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C03CA" w:rsidRDefault="000C03CA" w:rsidP="00E276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7652" w:rsidRPr="00E27652" w:rsidRDefault="00E27652" w:rsidP="00E27652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27652" w:rsidRPr="00E27652" w:rsidSect="00720D5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AF3"/>
    <w:multiLevelType w:val="hybridMultilevel"/>
    <w:tmpl w:val="822655B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B98"/>
    <w:multiLevelType w:val="hybridMultilevel"/>
    <w:tmpl w:val="5D9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2B1"/>
    <w:multiLevelType w:val="hybridMultilevel"/>
    <w:tmpl w:val="D428ACF2"/>
    <w:lvl w:ilvl="0" w:tplc="EF289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A18CD"/>
    <w:multiLevelType w:val="hybridMultilevel"/>
    <w:tmpl w:val="5D10A68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66BE"/>
    <w:multiLevelType w:val="hybridMultilevel"/>
    <w:tmpl w:val="363E3AFA"/>
    <w:lvl w:ilvl="0" w:tplc="315A9C6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1233BF"/>
    <w:multiLevelType w:val="hybridMultilevel"/>
    <w:tmpl w:val="C7D6FA1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D4106"/>
    <w:multiLevelType w:val="hybridMultilevel"/>
    <w:tmpl w:val="8174D99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062"/>
    <w:multiLevelType w:val="hybridMultilevel"/>
    <w:tmpl w:val="4D10BE4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43ED2"/>
    <w:multiLevelType w:val="hybridMultilevel"/>
    <w:tmpl w:val="9E9C7048"/>
    <w:lvl w:ilvl="0" w:tplc="FF2CE9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D9945E1"/>
    <w:multiLevelType w:val="hybridMultilevel"/>
    <w:tmpl w:val="257E9F3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94EB6"/>
    <w:multiLevelType w:val="hybridMultilevel"/>
    <w:tmpl w:val="D496305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49D"/>
    <w:multiLevelType w:val="hybridMultilevel"/>
    <w:tmpl w:val="A9AE25FE"/>
    <w:lvl w:ilvl="0" w:tplc="D730CF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4A5F4F"/>
    <w:multiLevelType w:val="hybridMultilevel"/>
    <w:tmpl w:val="53704008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139B4"/>
    <w:multiLevelType w:val="hybridMultilevel"/>
    <w:tmpl w:val="E43C7B3C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AE0D87"/>
    <w:multiLevelType w:val="hybridMultilevel"/>
    <w:tmpl w:val="9168DFEE"/>
    <w:lvl w:ilvl="0" w:tplc="2FB6C0D2">
      <w:start w:val="1"/>
      <w:numFmt w:val="decimal"/>
      <w:lvlText w:val="%1"/>
      <w:lvlJc w:val="left"/>
      <w:pPr>
        <w:ind w:left="107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4C4B1D"/>
    <w:multiLevelType w:val="hybridMultilevel"/>
    <w:tmpl w:val="FB3848AC"/>
    <w:lvl w:ilvl="0" w:tplc="922A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0E50ED"/>
    <w:multiLevelType w:val="hybridMultilevel"/>
    <w:tmpl w:val="CEB80B1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639ED"/>
    <w:multiLevelType w:val="hybridMultilevel"/>
    <w:tmpl w:val="6C627430"/>
    <w:lvl w:ilvl="0" w:tplc="210668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265C66"/>
    <w:multiLevelType w:val="hybridMultilevel"/>
    <w:tmpl w:val="829860F6"/>
    <w:lvl w:ilvl="0" w:tplc="4ECA2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647B0"/>
    <w:multiLevelType w:val="hybridMultilevel"/>
    <w:tmpl w:val="D6089B08"/>
    <w:lvl w:ilvl="0" w:tplc="FF2CE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2E2DF6"/>
    <w:multiLevelType w:val="hybridMultilevel"/>
    <w:tmpl w:val="E28A453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C7112"/>
    <w:multiLevelType w:val="hybridMultilevel"/>
    <w:tmpl w:val="4684C8AA"/>
    <w:lvl w:ilvl="0" w:tplc="BB5C525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4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7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0"/>
    <w:rsid w:val="00002843"/>
    <w:rsid w:val="00022106"/>
    <w:rsid w:val="0005131F"/>
    <w:rsid w:val="00052D2F"/>
    <w:rsid w:val="0005318B"/>
    <w:rsid w:val="000705AB"/>
    <w:rsid w:val="000A3BE9"/>
    <w:rsid w:val="000B1690"/>
    <w:rsid w:val="000B2FCE"/>
    <w:rsid w:val="000C03CA"/>
    <w:rsid w:val="000D517F"/>
    <w:rsid w:val="000E038B"/>
    <w:rsid w:val="000F2DC8"/>
    <w:rsid w:val="001040E9"/>
    <w:rsid w:val="00106AFD"/>
    <w:rsid w:val="001140ED"/>
    <w:rsid w:val="001366B6"/>
    <w:rsid w:val="0014028C"/>
    <w:rsid w:val="00143746"/>
    <w:rsid w:val="001509EA"/>
    <w:rsid w:val="001A7001"/>
    <w:rsid w:val="001C63CE"/>
    <w:rsid w:val="001C68FD"/>
    <w:rsid w:val="001C6F26"/>
    <w:rsid w:val="001F7C74"/>
    <w:rsid w:val="00211738"/>
    <w:rsid w:val="00212FD7"/>
    <w:rsid w:val="002159DB"/>
    <w:rsid w:val="00227E48"/>
    <w:rsid w:val="00232165"/>
    <w:rsid w:val="00234B7F"/>
    <w:rsid w:val="00237FED"/>
    <w:rsid w:val="0024388B"/>
    <w:rsid w:val="00246D65"/>
    <w:rsid w:val="00254110"/>
    <w:rsid w:val="00257571"/>
    <w:rsid w:val="002659A0"/>
    <w:rsid w:val="00270060"/>
    <w:rsid w:val="00277146"/>
    <w:rsid w:val="00295A22"/>
    <w:rsid w:val="002B4B46"/>
    <w:rsid w:val="002D2855"/>
    <w:rsid w:val="002D40A7"/>
    <w:rsid w:val="002D5A72"/>
    <w:rsid w:val="00300647"/>
    <w:rsid w:val="0030431D"/>
    <w:rsid w:val="0032671D"/>
    <w:rsid w:val="00342468"/>
    <w:rsid w:val="003504B9"/>
    <w:rsid w:val="00356D2E"/>
    <w:rsid w:val="00375FB1"/>
    <w:rsid w:val="003A6676"/>
    <w:rsid w:val="003B5DFA"/>
    <w:rsid w:val="003E2E6D"/>
    <w:rsid w:val="0040132F"/>
    <w:rsid w:val="00413DA5"/>
    <w:rsid w:val="004238D6"/>
    <w:rsid w:val="00441C41"/>
    <w:rsid w:val="0045189A"/>
    <w:rsid w:val="00462B44"/>
    <w:rsid w:val="004922F5"/>
    <w:rsid w:val="004A0F71"/>
    <w:rsid w:val="004A71A7"/>
    <w:rsid w:val="004B1844"/>
    <w:rsid w:val="004B675D"/>
    <w:rsid w:val="004D27BA"/>
    <w:rsid w:val="004E015C"/>
    <w:rsid w:val="004E4449"/>
    <w:rsid w:val="0050776F"/>
    <w:rsid w:val="00530379"/>
    <w:rsid w:val="00544556"/>
    <w:rsid w:val="005463B7"/>
    <w:rsid w:val="0055656A"/>
    <w:rsid w:val="00560CB7"/>
    <w:rsid w:val="005732D7"/>
    <w:rsid w:val="005743BE"/>
    <w:rsid w:val="00587D22"/>
    <w:rsid w:val="005A3F5F"/>
    <w:rsid w:val="005A70F7"/>
    <w:rsid w:val="005B7938"/>
    <w:rsid w:val="005D5E46"/>
    <w:rsid w:val="005F066F"/>
    <w:rsid w:val="005F7BDF"/>
    <w:rsid w:val="00603489"/>
    <w:rsid w:val="00604F9E"/>
    <w:rsid w:val="00611453"/>
    <w:rsid w:val="00616010"/>
    <w:rsid w:val="0062125A"/>
    <w:rsid w:val="006225C6"/>
    <w:rsid w:val="006248B8"/>
    <w:rsid w:val="00626DDD"/>
    <w:rsid w:val="0063429A"/>
    <w:rsid w:val="00664955"/>
    <w:rsid w:val="00675B72"/>
    <w:rsid w:val="006937E0"/>
    <w:rsid w:val="00695D8F"/>
    <w:rsid w:val="00696E35"/>
    <w:rsid w:val="006A3195"/>
    <w:rsid w:val="006B2E6A"/>
    <w:rsid w:val="006C76B4"/>
    <w:rsid w:val="006D3540"/>
    <w:rsid w:val="006D7F20"/>
    <w:rsid w:val="006E2CE2"/>
    <w:rsid w:val="006F4CAF"/>
    <w:rsid w:val="006F57BB"/>
    <w:rsid w:val="00703CC7"/>
    <w:rsid w:val="00713B4E"/>
    <w:rsid w:val="00720D56"/>
    <w:rsid w:val="007237B4"/>
    <w:rsid w:val="00727D3A"/>
    <w:rsid w:val="00756106"/>
    <w:rsid w:val="0079162F"/>
    <w:rsid w:val="007973BA"/>
    <w:rsid w:val="007A5B92"/>
    <w:rsid w:val="007A65E2"/>
    <w:rsid w:val="007B7C85"/>
    <w:rsid w:val="007D3FAD"/>
    <w:rsid w:val="007D70F1"/>
    <w:rsid w:val="007E2A7E"/>
    <w:rsid w:val="007F6C96"/>
    <w:rsid w:val="008225B7"/>
    <w:rsid w:val="00823225"/>
    <w:rsid w:val="00831B3F"/>
    <w:rsid w:val="00836593"/>
    <w:rsid w:val="008456BC"/>
    <w:rsid w:val="008559B0"/>
    <w:rsid w:val="00890678"/>
    <w:rsid w:val="00893286"/>
    <w:rsid w:val="008E178A"/>
    <w:rsid w:val="008E3788"/>
    <w:rsid w:val="008E7059"/>
    <w:rsid w:val="008F700D"/>
    <w:rsid w:val="0090507C"/>
    <w:rsid w:val="00913AA8"/>
    <w:rsid w:val="00916A90"/>
    <w:rsid w:val="009221AD"/>
    <w:rsid w:val="00933FBB"/>
    <w:rsid w:val="009364DF"/>
    <w:rsid w:val="00942042"/>
    <w:rsid w:val="00947A9D"/>
    <w:rsid w:val="009519DF"/>
    <w:rsid w:val="00955EEF"/>
    <w:rsid w:val="00975D07"/>
    <w:rsid w:val="00995B63"/>
    <w:rsid w:val="009A2097"/>
    <w:rsid w:val="009A42FD"/>
    <w:rsid w:val="009D3B44"/>
    <w:rsid w:val="009D4500"/>
    <w:rsid w:val="009F47C3"/>
    <w:rsid w:val="00A10DFF"/>
    <w:rsid w:val="00A16B3D"/>
    <w:rsid w:val="00A345FC"/>
    <w:rsid w:val="00A372DC"/>
    <w:rsid w:val="00A41887"/>
    <w:rsid w:val="00A45203"/>
    <w:rsid w:val="00A55F0F"/>
    <w:rsid w:val="00A650A7"/>
    <w:rsid w:val="00A90742"/>
    <w:rsid w:val="00A95418"/>
    <w:rsid w:val="00AA7D77"/>
    <w:rsid w:val="00AB0143"/>
    <w:rsid w:val="00AC106D"/>
    <w:rsid w:val="00AD1386"/>
    <w:rsid w:val="00AE4E38"/>
    <w:rsid w:val="00AF28CE"/>
    <w:rsid w:val="00AF641D"/>
    <w:rsid w:val="00B016D2"/>
    <w:rsid w:val="00B25D3E"/>
    <w:rsid w:val="00B35769"/>
    <w:rsid w:val="00B416C0"/>
    <w:rsid w:val="00B428FD"/>
    <w:rsid w:val="00B46E8B"/>
    <w:rsid w:val="00B52814"/>
    <w:rsid w:val="00B5307C"/>
    <w:rsid w:val="00B73F9B"/>
    <w:rsid w:val="00B76927"/>
    <w:rsid w:val="00B8040B"/>
    <w:rsid w:val="00BA026B"/>
    <w:rsid w:val="00BA6351"/>
    <w:rsid w:val="00BB2DBF"/>
    <w:rsid w:val="00BB3E03"/>
    <w:rsid w:val="00BF0FC0"/>
    <w:rsid w:val="00BF2561"/>
    <w:rsid w:val="00C01A5F"/>
    <w:rsid w:val="00C11C2D"/>
    <w:rsid w:val="00C13E63"/>
    <w:rsid w:val="00C16921"/>
    <w:rsid w:val="00C16FC6"/>
    <w:rsid w:val="00C33910"/>
    <w:rsid w:val="00C4125B"/>
    <w:rsid w:val="00C60C9F"/>
    <w:rsid w:val="00C74536"/>
    <w:rsid w:val="00CA003A"/>
    <w:rsid w:val="00CC22EF"/>
    <w:rsid w:val="00CC575E"/>
    <w:rsid w:val="00CC607D"/>
    <w:rsid w:val="00CE146E"/>
    <w:rsid w:val="00D245F8"/>
    <w:rsid w:val="00D609F6"/>
    <w:rsid w:val="00D64EB9"/>
    <w:rsid w:val="00D704E5"/>
    <w:rsid w:val="00D77A8A"/>
    <w:rsid w:val="00DC2631"/>
    <w:rsid w:val="00DD002D"/>
    <w:rsid w:val="00DE0863"/>
    <w:rsid w:val="00DF2230"/>
    <w:rsid w:val="00E21657"/>
    <w:rsid w:val="00E27652"/>
    <w:rsid w:val="00E37B35"/>
    <w:rsid w:val="00E45047"/>
    <w:rsid w:val="00E509FA"/>
    <w:rsid w:val="00E7084B"/>
    <w:rsid w:val="00E85D3E"/>
    <w:rsid w:val="00E938CD"/>
    <w:rsid w:val="00EB08CE"/>
    <w:rsid w:val="00EB0A5D"/>
    <w:rsid w:val="00EB2985"/>
    <w:rsid w:val="00EC1921"/>
    <w:rsid w:val="00EE7872"/>
    <w:rsid w:val="00F13792"/>
    <w:rsid w:val="00F22326"/>
    <w:rsid w:val="00F46A24"/>
    <w:rsid w:val="00F66F20"/>
    <w:rsid w:val="00F6782F"/>
    <w:rsid w:val="00F70EA1"/>
    <w:rsid w:val="00F92BA0"/>
    <w:rsid w:val="00F950F9"/>
    <w:rsid w:val="00F96FFD"/>
    <w:rsid w:val="00FC2361"/>
    <w:rsid w:val="00FC37A6"/>
    <w:rsid w:val="00FD0161"/>
    <w:rsid w:val="00FD4CC6"/>
    <w:rsid w:val="00FE6C9F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E3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A7D77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A3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A9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A9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D245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7F6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A7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9A42FD"/>
    <w:rPr>
      <w:rFonts w:cs="Times New Roman"/>
      <w:b/>
    </w:rPr>
  </w:style>
  <w:style w:type="paragraph" w:styleId="2">
    <w:name w:val="Body Text 2"/>
    <w:basedOn w:val="a"/>
    <w:link w:val="20"/>
    <w:uiPriority w:val="99"/>
    <w:rsid w:val="009A42FD"/>
    <w:pPr>
      <w:spacing w:after="120" w:line="48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42F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143746"/>
    <w:rPr>
      <w:rFonts w:ascii="Cambria" w:hAnsi="Cambria" w:cs="Times New Roman"/>
      <w:b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E3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A7D77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A3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A9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A9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D245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7F6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A7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9A42FD"/>
    <w:rPr>
      <w:rFonts w:cs="Times New Roman"/>
      <w:b/>
    </w:rPr>
  </w:style>
  <w:style w:type="paragraph" w:styleId="2">
    <w:name w:val="Body Text 2"/>
    <w:basedOn w:val="a"/>
    <w:link w:val="20"/>
    <w:uiPriority w:val="99"/>
    <w:rsid w:val="009A42FD"/>
    <w:pPr>
      <w:spacing w:after="120" w:line="48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42F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143746"/>
    <w:rPr>
      <w:rFonts w:ascii="Cambria" w:hAnsi="Cambria" w:cs="Times New Roman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023E-CC23-4D0D-B431-8A195F6C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19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</dc:creator>
  <cp:lastModifiedBy>Компик</cp:lastModifiedBy>
  <cp:revision>189</cp:revision>
  <cp:lastPrinted>2016-03-01T15:09:00Z</cp:lastPrinted>
  <dcterms:created xsi:type="dcterms:W3CDTF">2015-02-11T08:21:00Z</dcterms:created>
  <dcterms:modified xsi:type="dcterms:W3CDTF">2017-03-01T08:01:00Z</dcterms:modified>
</cp:coreProperties>
</file>