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C" w:rsidRDefault="00166A7C" w:rsidP="0016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7C" w:rsidRDefault="00166A7C" w:rsidP="0016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выездных приемов</w:t>
      </w:r>
    </w:p>
    <w:p w:rsidR="00166A7C" w:rsidRDefault="00166A7C" w:rsidP="0016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руководителем приемной Губернатора Ленинградской области </w:t>
      </w:r>
    </w:p>
    <w:p w:rsidR="00166A7C" w:rsidRDefault="00166A7C" w:rsidP="0016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Подпорожском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Ленинградской области</w:t>
      </w:r>
    </w:p>
    <w:p w:rsidR="00166A7C" w:rsidRDefault="00166A7C" w:rsidP="00166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2-й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г.</w:t>
      </w:r>
    </w:p>
    <w:tbl>
      <w:tblPr>
        <w:tblStyle w:val="a3"/>
        <w:tblpPr w:leftFromText="180" w:rightFromText="180" w:vertAnchor="text" w:horzAnchor="page" w:tblpX="1519" w:tblpY="-10"/>
        <w:tblW w:w="9356" w:type="dxa"/>
        <w:tblInd w:w="0" w:type="dxa"/>
        <w:tblLook w:val="04A0" w:firstRow="1" w:lastRow="0" w:firstColumn="1" w:lastColumn="0" w:noHBand="0" w:noVBand="1"/>
      </w:tblPr>
      <w:tblGrid>
        <w:gridCol w:w="1455"/>
        <w:gridCol w:w="950"/>
        <w:gridCol w:w="3969"/>
        <w:gridCol w:w="2982"/>
      </w:tblGrid>
      <w:tr w:rsidR="00166A7C" w:rsidTr="00166A7C">
        <w:trPr>
          <w:trHeight w:val="5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6A7C" w:rsidTr="00166A7C">
        <w:trPr>
          <w:trHeight w:val="183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 w:rsidP="00D42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</w:p>
          <w:p w:rsidR="00166A7C" w:rsidRDefault="00166A7C" w:rsidP="00D4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C" w:rsidRPr="00D4271C" w:rsidRDefault="00166A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1C"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прием граждан в муниципальном образовании </w:t>
            </w:r>
            <w:proofErr w:type="spellStart"/>
            <w:r w:rsidRPr="00D4271C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D427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D4271C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427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области.</w:t>
            </w:r>
          </w:p>
          <w:p w:rsidR="00D4271C" w:rsidRPr="00D4271C" w:rsidRDefault="00D427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1C">
              <w:rPr>
                <w:rFonts w:ascii="Times New Roman" w:hAnsi="Times New Roman" w:cs="Times New Roman"/>
                <w:sz w:val="24"/>
                <w:szCs w:val="24"/>
              </w:rPr>
              <w:t>с общественным помощником депутата Государственной Думы Ивановой С.П.</w:t>
            </w:r>
          </w:p>
          <w:p w:rsidR="00166A7C" w:rsidRPr="00D4271C" w:rsidRDefault="0016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пгт.Важины</w:t>
            </w:r>
            <w:proofErr w:type="spellEnd"/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166A7C" w:rsidRDefault="00166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166A7C" w:rsidRDefault="00166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главы администрации)</w:t>
            </w:r>
          </w:p>
        </w:tc>
      </w:tr>
      <w:tr w:rsidR="00166A7C" w:rsidTr="00166A7C">
        <w:trPr>
          <w:trHeight w:val="183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</w:p>
          <w:p w:rsidR="00166A7C" w:rsidRDefault="00166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прием граждан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в местной общественной организации ветеранов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области».</w:t>
            </w:r>
            <w:r>
              <w:rPr>
                <w:rFonts w:ascii="Times New Roman" w:hAnsi="Times New Roman" w:cs="Times New Roman"/>
                <w:color w:val="636363"/>
                <w:sz w:val="24"/>
                <w:szCs w:val="24"/>
                <w:shd w:val="clear" w:color="auto" w:fill="F3F3F3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г.Подпорожье</w:t>
            </w:r>
            <w:proofErr w:type="spellEnd"/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 кв.61</w:t>
            </w:r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местной общественной организации ветеранов</w:t>
            </w:r>
          </w:p>
        </w:tc>
      </w:tr>
      <w:tr w:rsidR="00166A7C" w:rsidTr="00166A7C">
        <w:trPr>
          <w:trHeight w:val="183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Выездной прием граждан в муниципальном образовании Никольское городское поселение в первичном отделении местной общественной организации ветеранов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Никольский</w:t>
            </w:r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 кв.1</w:t>
            </w:r>
          </w:p>
          <w:p w:rsidR="00166A7C" w:rsidRDefault="0016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Никольского первичного отделения местной общественной организации ветеранов </w:t>
            </w:r>
          </w:p>
        </w:tc>
      </w:tr>
    </w:tbl>
    <w:p w:rsidR="00166A7C" w:rsidRDefault="00166A7C" w:rsidP="00166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C"/>
    <w:rsid w:val="00166A7C"/>
    <w:rsid w:val="0058283E"/>
    <w:rsid w:val="00611D67"/>
    <w:rsid w:val="00D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7F6B-5E35-4C7D-A3FB-9766DCA6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Ерофеев</dc:creator>
  <cp:keywords/>
  <dc:description/>
  <cp:lastModifiedBy>Admin</cp:lastModifiedBy>
  <cp:revision>4</cp:revision>
  <dcterms:created xsi:type="dcterms:W3CDTF">2018-03-29T07:23:00Z</dcterms:created>
  <dcterms:modified xsi:type="dcterms:W3CDTF">2018-04-20T08:32:00Z</dcterms:modified>
</cp:coreProperties>
</file>