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DC0" w:rsidRPr="00596578" w:rsidRDefault="00201DC0" w:rsidP="00596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578">
        <w:rPr>
          <w:rFonts w:ascii="Times New Roman" w:hAnsi="Times New Roman" w:cs="Times New Roman"/>
          <w:b/>
          <w:sz w:val="28"/>
          <w:szCs w:val="28"/>
        </w:rPr>
        <w:t>Оповещение о начале публичных слушаний</w:t>
      </w:r>
    </w:p>
    <w:p w:rsidR="00B562B5" w:rsidRDefault="00201DC0" w:rsidP="00596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578">
        <w:rPr>
          <w:rFonts w:ascii="Times New Roman" w:hAnsi="Times New Roman" w:cs="Times New Roman"/>
          <w:b/>
          <w:sz w:val="28"/>
          <w:szCs w:val="28"/>
        </w:rPr>
        <w:t>по проект</w:t>
      </w:r>
      <w:r w:rsidRPr="001D5B3A">
        <w:rPr>
          <w:rFonts w:ascii="Times New Roman" w:hAnsi="Times New Roman" w:cs="Times New Roman"/>
          <w:sz w:val="28"/>
          <w:szCs w:val="28"/>
        </w:rPr>
        <w:t>у</w:t>
      </w:r>
      <w:r w:rsidRPr="001D5B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B3A" w:rsidRPr="001D5B3A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proofErr w:type="gramStart"/>
      <w:r w:rsidR="001D5B3A" w:rsidRPr="001D5B3A">
        <w:rPr>
          <w:rFonts w:ascii="Times New Roman" w:hAnsi="Times New Roman" w:cs="Times New Roman"/>
          <w:b/>
          <w:sz w:val="28"/>
          <w:szCs w:val="28"/>
        </w:rPr>
        <w:t>раз</w:t>
      </w:r>
      <w:bookmarkStart w:id="0" w:name="_GoBack"/>
      <w:bookmarkEnd w:id="0"/>
      <w:r w:rsidR="001D5B3A" w:rsidRPr="001D5B3A">
        <w:rPr>
          <w:rFonts w:ascii="Times New Roman" w:hAnsi="Times New Roman" w:cs="Times New Roman"/>
          <w:b/>
          <w:sz w:val="28"/>
          <w:szCs w:val="28"/>
        </w:rPr>
        <w:t>решения</w:t>
      </w:r>
      <w:proofErr w:type="gramEnd"/>
      <w:r w:rsidR="001D5B3A" w:rsidRPr="001D5B3A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B562B5">
        <w:rPr>
          <w:rFonts w:ascii="Times New Roman" w:hAnsi="Times New Roman" w:cs="Times New Roman"/>
          <w:b/>
          <w:sz w:val="28"/>
          <w:szCs w:val="28"/>
        </w:rPr>
        <w:t xml:space="preserve">применение </w:t>
      </w:r>
      <w:r w:rsidR="001D5B3A" w:rsidRPr="001D5B3A">
        <w:rPr>
          <w:rFonts w:ascii="Times New Roman" w:hAnsi="Times New Roman" w:cs="Times New Roman"/>
          <w:b/>
          <w:sz w:val="28"/>
          <w:szCs w:val="28"/>
        </w:rPr>
        <w:t>условно разрешенн</w:t>
      </w:r>
      <w:r w:rsidR="00B562B5">
        <w:rPr>
          <w:rFonts w:ascii="Times New Roman" w:hAnsi="Times New Roman" w:cs="Times New Roman"/>
          <w:b/>
          <w:sz w:val="28"/>
          <w:szCs w:val="28"/>
        </w:rPr>
        <w:t>ого</w:t>
      </w:r>
      <w:r w:rsidR="001D5B3A" w:rsidRPr="001D5B3A">
        <w:rPr>
          <w:rFonts w:ascii="Times New Roman" w:hAnsi="Times New Roman" w:cs="Times New Roman"/>
          <w:b/>
          <w:sz w:val="28"/>
          <w:szCs w:val="28"/>
        </w:rPr>
        <w:t xml:space="preserve"> вид</w:t>
      </w:r>
      <w:r w:rsidR="00B562B5">
        <w:rPr>
          <w:rFonts w:ascii="Times New Roman" w:hAnsi="Times New Roman" w:cs="Times New Roman"/>
          <w:b/>
          <w:sz w:val="28"/>
          <w:szCs w:val="28"/>
        </w:rPr>
        <w:t>а</w:t>
      </w:r>
      <w:r w:rsidR="001D5B3A" w:rsidRPr="001D5B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1DC0" w:rsidRDefault="001D5B3A" w:rsidP="00596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B3A">
        <w:rPr>
          <w:rFonts w:ascii="Times New Roman" w:hAnsi="Times New Roman" w:cs="Times New Roman"/>
          <w:b/>
          <w:sz w:val="28"/>
          <w:szCs w:val="28"/>
        </w:rPr>
        <w:t>использования земельного участка</w:t>
      </w:r>
    </w:p>
    <w:p w:rsidR="001D5B3A" w:rsidRPr="001D5B3A" w:rsidRDefault="001D5B3A" w:rsidP="00596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DC0" w:rsidRDefault="00A837B9" w:rsidP="00596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B9">
        <w:rPr>
          <w:rFonts w:ascii="Times New Roman" w:hAnsi="Times New Roman" w:cs="Times New Roman"/>
          <w:sz w:val="28"/>
          <w:szCs w:val="28"/>
        </w:rPr>
        <w:t>17</w:t>
      </w:r>
      <w:r w:rsidR="001D5B3A" w:rsidRPr="00A837B9">
        <w:rPr>
          <w:rFonts w:ascii="Times New Roman" w:hAnsi="Times New Roman" w:cs="Times New Roman"/>
          <w:sz w:val="28"/>
          <w:szCs w:val="28"/>
        </w:rPr>
        <w:t xml:space="preserve"> </w:t>
      </w:r>
      <w:r w:rsidRPr="00A837B9">
        <w:rPr>
          <w:rFonts w:ascii="Times New Roman" w:hAnsi="Times New Roman" w:cs="Times New Roman"/>
          <w:sz w:val="28"/>
          <w:szCs w:val="28"/>
        </w:rPr>
        <w:t>мая</w:t>
      </w:r>
      <w:r w:rsidR="001D5B3A" w:rsidRPr="00A837B9">
        <w:rPr>
          <w:rFonts w:ascii="Times New Roman" w:hAnsi="Times New Roman" w:cs="Times New Roman"/>
          <w:sz w:val="28"/>
          <w:szCs w:val="28"/>
        </w:rPr>
        <w:t xml:space="preserve"> </w:t>
      </w:r>
      <w:r w:rsidR="00201DC0" w:rsidRPr="00A837B9">
        <w:rPr>
          <w:rFonts w:ascii="Times New Roman" w:hAnsi="Times New Roman" w:cs="Times New Roman"/>
          <w:sz w:val="28"/>
          <w:szCs w:val="28"/>
        </w:rPr>
        <w:t>201</w:t>
      </w:r>
      <w:r w:rsidRPr="00A837B9">
        <w:rPr>
          <w:rFonts w:ascii="Times New Roman" w:hAnsi="Times New Roman" w:cs="Times New Roman"/>
          <w:sz w:val="28"/>
          <w:szCs w:val="28"/>
        </w:rPr>
        <w:t>9</w:t>
      </w:r>
      <w:r w:rsidR="00201DC0" w:rsidRPr="00A837B9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427D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№1</w:t>
      </w:r>
    </w:p>
    <w:p w:rsidR="00A837B9" w:rsidRPr="00A837B9" w:rsidRDefault="00A837B9" w:rsidP="00596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DC0" w:rsidRPr="007D14D9" w:rsidRDefault="00993DAE" w:rsidP="007D14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14D9">
        <w:rPr>
          <w:rFonts w:ascii="Times New Roman" w:hAnsi="Times New Roman" w:cs="Times New Roman"/>
          <w:sz w:val="28"/>
          <w:szCs w:val="28"/>
        </w:rPr>
        <w:t xml:space="preserve">В соответствии со статьей 39 Градостроительного Кодекса Российской Федерации,   Федеральным законом от 06 октября 2003 года № 131-ФЗ «Об общих принципах  организации  местного самоуправления в Российской Федерации», </w:t>
      </w:r>
      <w:r w:rsidR="00276CBD" w:rsidRPr="007D14D9">
        <w:rPr>
          <w:rFonts w:ascii="Times New Roman" w:hAnsi="Times New Roman" w:cs="Times New Roman"/>
          <w:sz w:val="28"/>
          <w:szCs w:val="28"/>
        </w:rPr>
        <w:t>Уставом муниципального образования «Подпорожское городское поселение Подпорожского муниципального района Ленинградской области»,</w:t>
      </w:r>
      <w:r w:rsidR="007B2B6B">
        <w:rPr>
          <w:rFonts w:ascii="Times New Roman" w:hAnsi="Times New Roman" w:cs="Times New Roman"/>
          <w:sz w:val="28"/>
          <w:szCs w:val="28"/>
        </w:rPr>
        <w:t xml:space="preserve"> </w:t>
      </w:r>
      <w:r w:rsidR="007B2B6B" w:rsidRPr="007D14D9">
        <w:rPr>
          <w:rFonts w:ascii="Times New Roman" w:hAnsi="Times New Roman" w:cs="Times New Roman"/>
          <w:sz w:val="28"/>
          <w:szCs w:val="28"/>
        </w:rPr>
        <w:t>в порядке, установленном статьей 5.1 Градостроительного Кодекса Российской Федерации</w:t>
      </w:r>
      <w:r w:rsidR="002A15EE">
        <w:rPr>
          <w:rFonts w:ascii="Times New Roman" w:hAnsi="Times New Roman" w:cs="Times New Roman"/>
          <w:sz w:val="28"/>
          <w:szCs w:val="28"/>
        </w:rPr>
        <w:t>,</w:t>
      </w:r>
      <w:r w:rsidR="00276CBD" w:rsidRPr="007D14D9">
        <w:rPr>
          <w:rFonts w:ascii="Times New Roman" w:hAnsi="Times New Roman" w:cs="Times New Roman"/>
          <w:sz w:val="28"/>
          <w:szCs w:val="28"/>
        </w:rPr>
        <w:t xml:space="preserve"> н</w:t>
      </w:r>
      <w:r w:rsidR="00201DC0" w:rsidRPr="007D14D9">
        <w:rPr>
          <w:rFonts w:ascii="Times New Roman" w:hAnsi="Times New Roman" w:cs="Times New Roman"/>
          <w:sz w:val="28"/>
          <w:szCs w:val="28"/>
        </w:rPr>
        <w:t xml:space="preserve">а публичные слушания </w:t>
      </w:r>
      <w:r w:rsidR="002A15EE">
        <w:rPr>
          <w:rFonts w:ascii="Times New Roman" w:hAnsi="Times New Roman" w:cs="Times New Roman"/>
          <w:sz w:val="28"/>
          <w:szCs w:val="28"/>
        </w:rPr>
        <w:t>выносится</w:t>
      </w:r>
      <w:r w:rsidR="00201DC0" w:rsidRPr="007D14D9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276CBD" w:rsidRPr="007D14D9">
        <w:rPr>
          <w:rFonts w:ascii="Times New Roman" w:hAnsi="Times New Roman" w:cs="Times New Roman"/>
          <w:sz w:val="28"/>
          <w:szCs w:val="28"/>
        </w:rPr>
        <w:t xml:space="preserve"> предоставления разрешения на условно разрешенный вид использования земельного участка</w:t>
      </w:r>
      <w:proofErr w:type="gramEnd"/>
      <w:r w:rsidR="00276CBD" w:rsidRPr="007D14D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76CBD" w:rsidRPr="007D14D9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="00276CBD" w:rsidRPr="007D14D9">
        <w:rPr>
          <w:rFonts w:ascii="Times New Roman" w:hAnsi="Times New Roman" w:cs="Times New Roman"/>
          <w:sz w:val="28"/>
          <w:szCs w:val="28"/>
        </w:rPr>
        <w:t xml:space="preserve"> по адресу: Ленинградская область, Подпорожский район, Подпорожское городское поселение, г</w:t>
      </w:r>
      <w:r w:rsidR="002A15EE">
        <w:rPr>
          <w:rFonts w:ascii="Times New Roman" w:hAnsi="Times New Roman" w:cs="Times New Roman"/>
          <w:sz w:val="28"/>
          <w:szCs w:val="28"/>
        </w:rPr>
        <w:t>. Подпорожье, пр. Кирова, д. 25</w:t>
      </w:r>
      <w:r w:rsidR="00201DC0" w:rsidRPr="007D14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1DC0" w:rsidRPr="00BB10B3" w:rsidRDefault="00201DC0" w:rsidP="00BB10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10B3">
        <w:rPr>
          <w:rFonts w:ascii="Times New Roman" w:hAnsi="Times New Roman" w:cs="Times New Roman"/>
          <w:sz w:val="28"/>
          <w:szCs w:val="28"/>
        </w:rPr>
        <w:t>Организатором публичных слушаний яв</w:t>
      </w:r>
      <w:r w:rsidR="00BB10B3" w:rsidRPr="00BB10B3">
        <w:rPr>
          <w:rFonts w:ascii="Times New Roman" w:hAnsi="Times New Roman" w:cs="Times New Roman"/>
          <w:sz w:val="28"/>
          <w:szCs w:val="28"/>
        </w:rPr>
        <w:t>ляется комиссия по подготовке, организации и проведению публичных слушаний по вопросу предоставления разрешения на применение условно-разрешенного вида использования земельного участка</w:t>
      </w:r>
      <w:r w:rsidR="00BB10B3">
        <w:rPr>
          <w:rFonts w:ascii="Times New Roman" w:hAnsi="Times New Roman" w:cs="Times New Roman"/>
          <w:sz w:val="28"/>
          <w:szCs w:val="28"/>
        </w:rPr>
        <w:t>.</w:t>
      </w:r>
    </w:p>
    <w:p w:rsidR="0079588B" w:rsidRPr="00596578" w:rsidRDefault="00201DC0" w:rsidP="00F150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6578">
        <w:rPr>
          <w:rFonts w:ascii="Times New Roman" w:hAnsi="Times New Roman" w:cs="Times New Roman"/>
          <w:sz w:val="28"/>
          <w:szCs w:val="28"/>
        </w:rPr>
        <w:t xml:space="preserve">Информация о проектах, подлежащих рассмотрению на публичных слушаниях, перечень информационных материалов к проекту:  </w:t>
      </w:r>
    </w:p>
    <w:p w:rsidR="00201DC0" w:rsidRPr="002B0E71" w:rsidRDefault="0011421B" w:rsidP="00596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21B">
        <w:rPr>
          <w:rFonts w:ascii="Times New Roman" w:hAnsi="Times New Roman" w:cs="Times New Roman"/>
          <w:sz w:val="28"/>
          <w:szCs w:val="28"/>
        </w:rPr>
        <w:t xml:space="preserve">- обоснование необходимости применения условно – разрешенного </w:t>
      </w:r>
      <w:r w:rsidRPr="002B0E71">
        <w:rPr>
          <w:rFonts w:ascii="Times New Roman" w:hAnsi="Times New Roman" w:cs="Times New Roman"/>
          <w:sz w:val="28"/>
          <w:szCs w:val="28"/>
        </w:rPr>
        <w:t>использования земельного участка</w:t>
      </w:r>
      <w:r w:rsidR="00201DC0" w:rsidRPr="002B0E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0E71" w:rsidRPr="00095AA0" w:rsidRDefault="002B0E71" w:rsidP="002B0E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E71">
        <w:rPr>
          <w:rFonts w:ascii="Times New Roman" w:hAnsi="Times New Roman" w:cs="Times New Roman"/>
          <w:sz w:val="28"/>
          <w:szCs w:val="28"/>
        </w:rPr>
        <w:t>- ситуационный план земельного участка.</w:t>
      </w:r>
    </w:p>
    <w:p w:rsidR="00201DC0" w:rsidRPr="00596578" w:rsidRDefault="00201DC0" w:rsidP="008864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6578">
        <w:rPr>
          <w:rFonts w:ascii="Times New Roman" w:hAnsi="Times New Roman" w:cs="Times New Roman"/>
          <w:sz w:val="28"/>
          <w:szCs w:val="28"/>
        </w:rPr>
        <w:t>Информация о порядке и сроках проведения публичных слушаний по проекту, подлежащему рассмотрению на публичных слушаниях:</w:t>
      </w:r>
    </w:p>
    <w:p w:rsidR="00CF7ED2" w:rsidRDefault="0088646D" w:rsidP="00596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AB3">
        <w:rPr>
          <w:rFonts w:ascii="Times New Roman" w:hAnsi="Times New Roman" w:cs="Times New Roman"/>
          <w:sz w:val="28"/>
          <w:szCs w:val="28"/>
        </w:rPr>
        <w:t>- д</w:t>
      </w:r>
      <w:r w:rsidR="00201DC0" w:rsidRPr="006D4AB3">
        <w:rPr>
          <w:rFonts w:ascii="Times New Roman" w:hAnsi="Times New Roman" w:cs="Times New Roman"/>
          <w:sz w:val="28"/>
          <w:szCs w:val="28"/>
        </w:rPr>
        <w:t>а</w:t>
      </w:r>
      <w:r w:rsidRPr="006D4AB3">
        <w:rPr>
          <w:rFonts w:ascii="Times New Roman" w:hAnsi="Times New Roman" w:cs="Times New Roman"/>
          <w:sz w:val="28"/>
          <w:szCs w:val="28"/>
        </w:rPr>
        <w:t xml:space="preserve">та начала публичных слушаний – </w:t>
      </w:r>
      <w:r w:rsidR="00CF7ED2">
        <w:rPr>
          <w:rFonts w:ascii="Times New Roman" w:hAnsi="Times New Roman" w:cs="Times New Roman"/>
          <w:sz w:val="28"/>
          <w:szCs w:val="28"/>
        </w:rPr>
        <w:t>24</w:t>
      </w:r>
      <w:r w:rsidR="00201DC0" w:rsidRPr="006D4AB3">
        <w:rPr>
          <w:rFonts w:ascii="Times New Roman" w:hAnsi="Times New Roman" w:cs="Times New Roman"/>
          <w:sz w:val="28"/>
          <w:szCs w:val="28"/>
        </w:rPr>
        <w:t xml:space="preserve"> </w:t>
      </w:r>
      <w:r w:rsidR="00CF7ED2">
        <w:rPr>
          <w:rFonts w:ascii="Times New Roman" w:hAnsi="Times New Roman" w:cs="Times New Roman"/>
          <w:sz w:val="28"/>
          <w:szCs w:val="28"/>
        </w:rPr>
        <w:t>мая</w:t>
      </w:r>
      <w:r w:rsidR="00201DC0" w:rsidRPr="006D4AB3">
        <w:rPr>
          <w:rFonts w:ascii="Times New Roman" w:hAnsi="Times New Roman" w:cs="Times New Roman"/>
          <w:sz w:val="28"/>
          <w:szCs w:val="28"/>
        </w:rPr>
        <w:t xml:space="preserve"> 201</w:t>
      </w:r>
      <w:r w:rsidRPr="006D4AB3">
        <w:rPr>
          <w:rFonts w:ascii="Times New Roman" w:hAnsi="Times New Roman" w:cs="Times New Roman"/>
          <w:sz w:val="28"/>
          <w:szCs w:val="28"/>
        </w:rPr>
        <w:t>9</w:t>
      </w:r>
      <w:r w:rsidR="00201DC0" w:rsidRPr="006D4AB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01DC0" w:rsidRPr="006D4AB3" w:rsidRDefault="00CF7ED2" w:rsidP="00596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дата проведения собрания участников </w:t>
      </w:r>
      <w:r w:rsidR="00BC5D3E">
        <w:rPr>
          <w:rFonts w:ascii="Times New Roman" w:hAnsi="Times New Roman" w:cs="Times New Roman"/>
          <w:sz w:val="28"/>
          <w:szCs w:val="28"/>
        </w:rPr>
        <w:t>публичных слушаний – 0</w:t>
      </w:r>
      <w:r w:rsidR="008C7EE7">
        <w:rPr>
          <w:rFonts w:ascii="Times New Roman" w:hAnsi="Times New Roman" w:cs="Times New Roman"/>
          <w:sz w:val="28"/>
          <w:szCs w:val="28"/>
        </w:rPr>
        <w:t>3</w:t>
      </w:r>
      <w:r w:rsidR="00BC5D3E">
        <w:rPr>
          <w:rFonts w:ascii="Times New Roman" w:hAnsi="Times New Roman" w:cs="Times New Roman"/>
          <w:sz w:val="28"/>
          <w:szCs w:val="28"/>
        </w:rPr>
        <w:t xml:space="preserve"> июня 2019 года</w:t>
      </w:r>
      <w:r w:rsidR="00201DC0" w:rsidRPr="006D4A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DC0" w:rsidRPr="006D4AB3" w:rsidRDefault="0088646D" w:rsidP="00596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AB3">
        <w:rPr>
          <w:rFonts w:ascii="Times New Roman" w:hAnsi="Times New Roman" w:cs="Times New Roman"/>
          <w:sz w:val="28"/>
          <w:szCs w:val="28"/>
        </w:rPr>
        <w:t xml:space="preserve">- </w:t>
      </w:r>
      <w:r w:rsidR="006D4AB3" w:rsidRPr="006D4AB3">
        <w:rPr>
          <w:rFonts w:ascii="Times New Roman" w:hAnsi="Times New Roman" w:cs="Times New Roman"/>
          <w:sz w:val="28"/>
          <w:szCs w:val="28"/>
        </w:rPr>
        <w:t>в</w:t>
      </w:r>
      <w:r w:rsidR="00201DC0" w:rsidRPr="006D4AB3">
        <w:rPr>
          <w:rFonts w:ascii="Times New Roman" w:hAnsi="Times New Roman" w:cs="Times New Roman"/>
          <w:sz w:val="28"/>
          <w:szCs w:val="28"/>
        </w:rPr>
        <w:t>ремя проведения собрания участников публичных слушаний – 1</w:t>
      </w:r>
      <w:r w:rsidR="00095AA0">
        <w:rPr>
          <w:rFonts w:ascii="Times New Roman" w:hAnsi="Times New Roman" w:cs="Times New Roman"/>
          <w:sz w:val="28"/>
          <w:szCs w:val="28"/>
        </w:rPr>
        <w:t>2</w:t>
      </w:r>
      <w:r w:rsidR="00201DC0" w:rsidRPr="006D4AB3">
        <w:rPr>
          <w:rFonts w:ascii="Times New Roman" w:hAnsi="Times New Roman" w:cs="Times New Roman"/>
          <w:sz w:val="28"/>
          <w:szCs w:val="28"/>
        </w:rPr>
        <w:t xml:space="preserve">:00. </w:t>
      </w:r>
    </w:p>
    <w:p w:rsidR="00201DC0" w:rsidRPr="006D4AB3" w:rsidRDefault="006D4AB3" w:rsidP="00596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AB3">
        <w:rPr>
          <w:rFonts w:ascii="Times New Roman" w:hAnsi="Times New Roman" w:cs="Times New Roman"/>
          <w:sz w:val="28"/>
          <w:szCs w:val="28"/>
        </w:rPr>
        <w:t>- м</w:t>
      </w:r>
      <w:r w:rsidR="00201DC0" w:rsidRPr="006D4AB3">
        <w:rPr>
          <w:rFonts w:ascii="Times New Roman" w:hAnsi="Times New Roman" w:cs="Times New Roman"/>
          <w:sz w:val="28"/>
          <w:szCs w:val="28"/>
        </w:rPr>
        <w:t xml:space="preserve">есто проведения </w:t>
      </w:r>
      <w:r w:rsidRPr="006D4AB3">
        <w:rPr>
          <w:rFonts w:ascii="Times New Roman" w:hAnsi="Times New Roman" w:cs="Times New Roman"/>
          <w:sz w:val="28"/>
          <w:szCs w:val="28"/>
        </w:rPr>
        <w:t xml:space="preserve">публичных слушаний: г. Подпорожье, пр. Ленина, д.3, здание Администрации, </w:t>
      </w:r>
      <w:r w:rsidR="00095AA0">
        <w:rPr>
          <w:rFonts w:ascii="Times New Roman" w:hAnsi="Times New Roman" w:cs="Times New Roman"/>
          <w:sz w:val="28"/>
          <w:szCs w:val="28"/>
        </w:rPr>
        <w:t>кабинет 13</w:t>
      </w:r>
      <w:r w:rsidRPr="006D4AB3">
        <w:rPr>
          <w:rFonts w:ascii="Times New Roman" w:hAnsi="Times New Roman" w:cs="Times New Roman"/>
          <w:sz w:val="28"/>
          <w:szCs w:val="28"/>
        </w:rPr>
        <w:t xml:space="preserve">, </w:t>
      </w:r>
      <w:r w:rsidR="00095AA0">
        <w:rPr>
          <w:rFonts w:ascii="Times New Roman" w:hAnsi="Times New Roman" w:cs="Times New Roman"/>
          <w:sz w:val="28"/>
          <w:szCs w:val="28"/>
        </w:rPr>
        <w:t>1</w:t>
      </w:r>
      <w:r w:rsidR="00FF1662">
        <w:rPr>
          <w:rFonts w:ascii="Times New Roman" w:hAnsi="Times New Roman" w:cs="Times New Roman"/>
          <w:sz w:val="28"/>
          <w:szCs w:val="28"/>
        </w:rPr>
        <w:t>-</w:t>
      </w:r>
      <w:r w:rsidRPr="006D4AB3">
        <w:rPr>
          <w:rFonts w:ascii="Times New Roman" w:hAnsi="Times New Roman" w:cs="Times New Roman"/>
          <w:sz w:val="28"/>
          <w:szCs w:val="28"/>
        </w:rPr>
        <w:t>й этаж.</w:t>
      </w:r>
      <w:r w:rsidR="00201DC0" w:rsidRPr="006D4A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DC0" w:rsidRPr="00596578" w:rsidRDefault="00201DC0" w:rsidP="00921A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6578">
        <w:rPr>
          <w:rFonts w:ascii="Times New Roman" w:hAnsi="Times New Roman" w:cs="Times New Roman"/>
          <w:sz w:val="28"/>
          <w:szCs w:val="28"/>
        </w:rPr>
        <w:t xml:space="preserve">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экспозиций: </w:t>
      </w:r>
    </w:p>
    <w:p w:rsidR="00201DC0" w:rsidRPr="00596578" w:rsidRDefault="00921A87" w:rsidP="00596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э</w:t>
      </w:r>
      <w:r w:rsidR="00201DC0" w:rsidRPr="00596578">
        <w:rPr>
          <w:rFonts w:ascii="Times New Roman" w:hAnsi="Times New Roman" w:cs="Times New Roman"/>
          <w:sz w:val="28"/>
          <w:szCs w:val="28"/>
        </w:rPr>
        <w:t xml:space="preserve">кспозиция проекта, подлежащего рассмотрению на публичных слушаниях, размещена в отделе архитектуры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01DC0" w:rsidRPr="0059657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4423D">
        <w:rPr>
          <w:rFonts w:ascii="Times New Roman" w:hAnsi="Times New Roman" w:cs="Times New Roman"/>
          <w:sz w:val="28"/>
          <w:szCs w:val="28"/>
        </w:rPr>
        <w:t xml:space="preserve">МО «Подпорожский муниципальный район» </w:t>
      </w:r>
      <w:r w:rsidR="00201DC0" w:rsidRPr="00596578">
        <w:rPr>
          <w:rFonts w:ascii="Times New Roman" w:hAnsi="Times New Roman" w:cs="Times New Roman"/>
          <w:sz w:val="28"/>
          <w:szCs w:val="28"/>
        </w:rPr>
        <w:t xml:space="preserve">(г. </w:t>
      </w:r>
      <w:r w:rsidR="00E4423D">
        <w:rPr>
          <w:rFonts w:ascii="Times New Roman" w:hAnsi="Times New Roman" w:cs="Times New Roman"/>
          <w:sz w:val="28"/>
          <w:szCs w:val="28"/>
        </w:rPr>
        <w:t>Подпорожье</w:t>
      </w:r>
      <w:r w:rsidR="00201DC0" w:rsidRPr="00596578">
        <w:rPr>
          <w:rFonts w:ascii="Times New Roman" w:hAnsi="Times New Roman" w:cs="Times New Roman"/>
          <w:sz w:val="28"/>
          <w:szCs w:val="28"/>
        </w:rPr>
        <w:t xml:space="preserve">, </w:t>
      </w:r>
      <w:r w:rsidR="00E4423D">
        <w:rPr>
          <w:rFonts w:ascii="Times New Roman" w:hAnsi="Times New Roman" w:cs="Times New Roman"/>
          <w:sz w:val="28"/>
          <w:szCs w:val="28"/>
        </w:rPr>
        <w:t>пр</w:t>
      </w:r>
      <w:r w:rsidR="00201DC0" w:rsidRPr="005965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01DC0" w:rsidRPr="00596578">
        <w:rPr>
          <w:rFonts w:ascii="Times New Roman" w:hAnsi="Times New Roman" w:cs="Times New Roman"/>
          <w:sz w:val="28"/>
          <w:szCs w:val="28"/>
        </w:rPr>
        <w:t xml:space="preserve"> Ленина, </w:t>
      </w:r>
      <w:r w:rsidR="00E4423D">
        <w:rPr>
          <w:rFonts w:ascii="Times New Roman" w:hAnsi="Times New Roman" w:cs="Times New Roman"/>
          <w:sz w:val="28"/>
          <w:szCs w:val="28"/>
        </w:rPr>
        <w:t>3</w:t>
      </w:r>
      <w:r w:rsidR="00201DC0" w:rsidRPr="00596578">
        <w:rPr>
          <w:rFonts w:ascii="Times New Roman" w:hAnsi="Times New Roman" w:cs="Times New Roman"/>
          <w:sz w:val="28"/>
          <w:szCs w:val="28"/>
        </w:rPr>
        <w:t>):</w:t>
      </w:r>
    </w:p>
    <w:p w:rsidR="00201DC0" w:rsidRPr="00596578" w:rsidRDefault="00201DC0" w:rsidP="00882C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6578">
        <w:rPr>
          <w:rFonts w:ascii="Times New Roman" w:hAnsi="Times New Roman" w:cs="Times New Roman"/>
          <w:sz w:val="28"/>
          <w:szCs w:val="28"/>
        </w:rPr>
        <w:t xml:space="preserve">Дата открытия экспозиции – </w:t>
      </w:r>
      <w:r w:rsidR="0034620C">
        <w:rPr>
          <w:rFonts w:ascii="Times New Roman" w:hAnsi="Times New Roman" w:cs="Times New Roman"/>
          <w:sz w:val="28"/>
          <w:szCs w:val="28"/>
        </w:rPr>
        <w:t xml:space="preserve">24 мая </w:t>
      </w:r>
      <w:r w:rsidRPr="00596578">
        <w:rPr>
          <w:rFonts w:ascii="Times New Roman" w:hAnsi="Times New Roman" w:cs="Times New Roman"/>
          <w:sz w:val="28"/>
          <w:szCs w:val="28"/>
        </w:rPr>
        <w:t>201</w:t>
      </w:r>
      <w:r w:rsidR="0034620C">
        <w:rPr>
          <w:rFonts w:ascii="Times New Roman" w:hAnsi="Times New Roman" w:cs="Times New Roman"/>
          <w:sz w:val="28"/>
          <w:szCs w:val="28"/>
        </w:rPr>
        <w:t>9</w:t>
      </w:r>
      <w:r w:rsidRPr="00596578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201DC0" w:rsidRPr="00596578" w:rsidRDefault="00201DC0" w:rsidP="00095A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6578">
        <w:rPr>
          <w:rFonts w:ascii="Times New Roman" w:hAnsi="Times New Roman" w:cs="Times New Roman"/>
          <w:sz w:val="28"/>
          <w:szCs w:val="28"/>
        </w:rPr>
        <w:t xml:space="preserve">Срок проведения экспозиции с </w:t>
      </w:r>
      <w:r w:rsidR="0034620C">
        <w:rPr>
          <w:rFonts w:ascii="Times New Roman" w:hAnsi="Times New Roman" w:cs="Times New Roman"/>
          <w:sz w:val="28"/>
          <w:szCs w:val="28"/>
        </w:rPr>
        <w:t xml:space="preserve">24 мая </w:t>
      </w:r>
      <w:r w:rsidRPr="00596578">
        <w:rPr>
          <w:rFonts w:ascii="Times New Roman" w:hAnsi="Times New Roman" w:cs="Times New Roman"/>
          <w:sz w:val="28"/>
          <w:szCs w:val="28"/>
        </w:rPr>
        <w:t>201</w:t>
      </w:r>
      <w:r w:rsidR="0034620C">
        <w:rPr>
          <w:rFonts w:ascii="Times New Roman" w:hAnsi="Times New Roman" w:cs="Times New Roman"/>
          <w:sz w:val="28"/>
          <w:szCs w:val="28"/>
        </w:rPr>
        <w:t>9</w:t>
      </w:r>
      <w:r w:rsidRPr="00596578">
        <w:rPr>
          <w:rFonts w:ascii="Times New Roman" w:hAnsi="Times New Roman" w:cs="Times New Roman"/>
          <w:sz w:val="28"/>
          <w:szCs w:val="28"/>
        </w:rPr>
        <w:t xml:space="preserve"> г. по </w:t>
      </w:r>
      <w:r w:rsidR="00095AA0">
        <w:rPr>
          <w:rFonts w:ascii="Times New Roman" w:hAnsi="Times New Roman" w:cs="Times New Roman"/>
          <w:sz w:val="28"/>
          <w:szCs w:val="28"/>
        </w:rPr>
        <w:t>03</w:t>
      </w:r>
      <w:r w:rsidRPr="00596578">
        <w:rPr>
          <w:rFonts w:ascii="Times New Roman" w:hAnsi="Times New Roman" w:cs="Times New Roman"/>
          <w:sz w:val="28"/>
          <w:szCs w:val="28"/>
        </w:rPr>
        <w:t>.</w:t>
      </w:r>
      <w:r w:rsidR="00095AA0">
        <w:rPr>
          <w:rFonts w:ascii="Times New Roman" w:hAnsi="Times New Roman" w:cs="Times New Roman"/>
          <w:sz w:val="28"/>
          <w:szCs w:val="28"/>
        </w:rPr>
        <w:t>06</w:t>
      </w:r>
      <w:r w:rsidRPr="00596578">
        <w:rPr>
          <w:rFonts w:ascii="Times New Roman" w:hAnsi="Times New Roman" w:cs="Times New Roman"/>
          <w:sz w:val="28"/>
          <w:szCs w:val="28"/>
        </w:rPr>
        <w:t>.201</w:t>
      </w:r>
      <w:r w:rsidR="00095AA0">
        <w:rPr>
          <w:rFonts w:ascii="Times New Roman" w:hAnsi="Times New Roman" w:cs="Times New Roman"/>
          <w:sz w:val="28"/>
          <w:szCs w:val="28"/>
        </w:rPr>
        <w:t>9</w:t>
      </w:r>
      <w:r w:rsidRPr="00596578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201DC0" w:rsidRPr="00596578" w:rsidRDefault="00201DC0" w:rsidP="00882C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6578">
        <w:rPr>
          <w:rFonts w:ascii="Times New Roman" w:hAnsi="Times New Roman" w:cs="Times New Roman"/>
          <w:sz w:val="28"/>
          <w:szCs w:val="28"/>
        </w:rPr>
        <w:t xml:space="preserve">Время работы экспозиции: с </w:t>
      </w:r>
      <w:r w:rsidR="0034620C">
        <w:rPr>
          <w:rFonts w:ascii="Times New Roman" w:hAnsi="Times New Roman" w:cs="Times New Roman"/>
          <w:sz w:val="28"/>
          <w:szCs w:val="28"/>
        </w:rPr>
        <w:t>8</w:t>
      </w:r>
      <w:r w:rsidR="00882CCF">
        <w:rPr>
          <w:rFonts w:ascii="Times New Roman" w:hAnsi="Times New Roman" w:cs="Times New Roman"/>
          <w:sz w:val="28"/>
          <w:szCs w:val="28"/>
        </w:rPr>
        <w:t>ч.</w:t>
      </w:r>
      <w:r w:rsidRPr="00596578">
        <w:rPr>
          <w:rFonts w:ascii="Times New Roman" w:hAnsi="Times New Roman" w:cs="Times New Roman"/>
          <w:sz w:val="28"/>
          <w:szCs w:val="28"/>
        </w:rPr>
        <w:t>30</w:t>
      </w:r>
      <w:r w:rsidR="00882CCF">
        <w:rPr>
          <w:rFonts w:ascii="Times New Roman" w:hAnsi="Times New Roman" w:cs="Times New Roman"/>
          <w:sz w:val="28"/>
          <w:szCs w:val="28"/>
        </w:rPr>
        <w:t xml:space="preserve">м. </w:t>
      </w:r>
      <w:r w:rsidRPr="00596578">
        <w:rPr>
          <w:rFonts w:ascii="Times New Roman" w:hAnsi="Times New Roman" w:cs="Times New Roman"/>
          <w:sz w:val="28"/>
          <w:szCs w:val="28"/>
        </w:rPr>
        <w:t>до 13ч.00м.</w:t>
      </w:r>
      <w:r w:rsidR="00882CCF">
        <w:rPr>
          <w:rFonts w:ascii="Times New Roman" w:hAnsi="Times New Roman" w:cs="Times New Roman"/>
          <w:sz w:val="28"/>
          <w:szCs w:val="28"/>
        </w:rPr>
        <w:t>, с 14ч.00м. до 17ч.00м.</w:t>
      </w:r>
      <w:r w:rsidRPr="00596578">
        <w:rPr>
          <w:rFonts w:ascii="Times New Roman" w:hAnsi="Times New Roman" w:cs="Times New Roman"/>
          <w:sz w:val="28"/>
          <w:szCs w:val="28"/>
        </w:rPr>
        <w:t xml:space="preserve"> (понедельник, вторник, среда,</w:t>
      </w:r>
      <w:r w:rsidR="0034620C">
        <w:rPr>
          <w:rFonts w:ascii="Times New Roman" w:hAnsi="Times New Roman" w:cs="Times New Roman"/>
          <w:sz w:val="28"/>
          <w:szCs w:val="28"/>
        </w:rPr>
        <w:t xml:space="preserve"> </w:t>
      </w:r>
      <w:r w:rsidRPr="00596578">
        <w:rPr>
          <w:rFonts w:ascii="Times New Roman" w:hAnsi="Times New Roman" w:cs="Times New Roman"/>
          <w:sz w:val="28"/>
          <w:szCs w:val="28"/>
        </w:rPr>
        <w:t>четверг</w:t>
      </w:r>
      <w:r w:rsidR="0034620C">
        <w:rPr>
          <w:rFonts w:ascii="Times New Roman" w:hAnsi="Times New Roman" w:cs="Times New Roman"/>
          <w:sz w:val="28"/>
          <w:szCs w:val="28"/>
        </w:rPr>
        <w:t>, пятница</w:t>
      </w:r>
      <w:r w:rsidRPr="0059657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01DC0" w:rsidRPr="00596578" w:rsidRDefault="00201DC0" w:rsidP="001776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6578">
        <w:rPr>
          <w:rFonts w:ascii="Times New Roman" w:hAnsi="Times New Roman" w:cs="Times New Roman"/>
          <w:sz w:val="28"/>
          <w:szCs w:val="28"/>
        </w:rPr>
        <w:t>Информация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</w:t>
      </w:r>
      <w:r w:rsidR="00FF1662">
        <w:rPr>
          <w:rFonts w:ascii="Times New Roman" w:hAnsi="Times New Roman" w:cs="Times New Roman"/>
          <w:sz w:val="28"/>
          <w:szCs w:val="28"/>
        </w:rPr>
        <w:t xml:space="preserve"> на</w:t>
      </w:r>
      <w:r w:rsidRPr="00596578">
        <w:rPr>
          <w:rFonts w:ascii="Times New Roman" w:hAnsi="Times New Roman" w:cs="Times New Roman"/>
          <w:sz w:val="28"/>
          <w:szCs w:val="28"/>
        </w:rPr>
        <w:t xml:space="preserve"> публичных слушаниях: </w:t>
      </w:r>
    </w:p>
    <w:p w:rsidR="00201DC0" w:rsidRPr="00596578" w:rsidRDefault="00201DC0" w:rsidP="00095A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6578">
        <w:rPr>
          <w:rFonts w:ascii="Times New Roman" w:hAnsi="Times New Roman" w:cs="Times New Roman"/>
          <w:sz w:val="28"/>
          <w:szCs w:val="28"/>
        </w:rPr>
        <w:t>Согласно части 10 статьи 5.1 Градостроительного кодекса РФ, в период размещения проекта, подлежащего рассмотрению на публичных слушаниях,  информационных материалов к нему и проведения экспозиции или экспозиций такого проекта</w:t>
      </w:r>
      <w:r w:rsidR="00DE29F7">
        <w:rPr>
          <w:rFonts w:ascii="Times New Roman" w:hAnsi="Times New Roman" w:cs="Times New Roman"/>
          <w:sz w:val="28"/>
          <w:szCs w:val="28"/>
        </w:rPr>
        <w:t>,</w:t>
      </w:r>
      <w:r w:rsidRPr="00596578">
        <w:rPr>
          <w:rFonts w:ascii="Times New Roman" w:hAnsi="Times New Roman" w:cs="Times New Roman"/>
          <w:sz w:val="28"/>
          <w:szCs w:val="28"/>
        </w:rPr>
        <w:t xml:space="preserve"> участники публичных слушаний, прошедшие в соответствии с частью 12 статьи 5.1 Градостроительного кодекса РФ идентификацию, имеют право вносить предложения и замечания, касающиеся такого проекта. </w:t>
      </w:r>
      <w:proofErr w:type="gramEnd"/>
    </w:p>
    <w:p w:rsidR="00201DC0" w:rsidRPr="00596578" w:rsidRDefault="00201DC0" w:rsidP="00AF47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6578">
        <w:rPr>
          <w:rFonts w:ascii="Times New Roman" w:hAnsi="Times New Roman" w:cs="Times New Roman"/>
          <w:sz w:val="28"/>
          <w:szCs w:val="28"/>
        </w:rPr>
        <w:t xml:space="preserve">Предложения и замечания участников публичных слушаний принимаются в период с </w:t>
      </w:r>
      <w:r w:rsidR="005A0FF4">
        <w:rPr>
          <w:rFonts w:ascii="Times New Roman" w:hAnsi="Times New Roman" w:cs="Times New Roman"/>
          <w:sz w:val="28"/>
          <w:szCs w:val="28"/>
        </w:rPr>
        <w:t>24</w:t>
      </w:r>
      <w:r w:rsidRPr="00596578">
        <w:rPr>
          <w:rFonts w:ascii="Times New Roman" w:hAnsi="Times New Roman" w:cs="Times New Roman"/>
          <w:sz w:val="28"/>
          <w:szCs w:val="28"/>
        </w:rPr>
        <w:t xml:space="preserve"> </w:t>
      </w:r>
      <w:r w:rsidR="005A0FF4">
        <w:rPr>
          <w:rFonts w:ascii="Times New Roman" w:hAnsi="Times New Roman" w:cs="Times New Roman"/>
          <w:sz w:val="28"/>
          <w:szCs w:val="28"/>
        </w:rPr>
        <w:t>мая</w:t>
      </w:r>
      <w:r w:rsidRPr="00596578">
        <w:rPr>
          <w:rFonts w:ascii="Times New Roman" w:hAnsi="Times New Roman" w:cs="Times New Roman"/>
          <w:sz w:val="28"/>
          <w:szCs w:val="28"/>
        </w:rPr>
        <w:t xml:space="preserve"> 201</w:t>
      </w:r>
      <w:r w:rsidR="005A0FF4">
        <w:rPr>
          <w:rFonts w:ascii="Times New Roman" w:hAnsi="Times New Roman" w:cs="Times New Roman"/>
          <w:sz w:val="28"/>
          <w:szCs w:val="28"/>
        </w:rPr>
        <w:t>9</w:t>
      </w:r>
      <w:r w:rsidRPr="00596578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AF47B7">
        <w:rPr>
          <w:rFonts w:ascii="Times New Roman" w:hAnsi="Times New Roman" w:cs="Times New Roman"/>
          <w:sz w:val="28"/>
          <w:szCs w:val="28"/>
        </w:rPr>
        <w:t>03</w:t>
      </w:r>
      <w:r w:rsidR="005A0FF4">
        <w:rPr>
          <w:rFonts w:ascii="Times New Roman" w:hAnsi="Times New Roman" w:cs="Times New Roman"/>
          <w:sz w:val="28"/>
          <w:szCs w:val="28"/>
        </w:rPr>
        <w:t xml:space="preserve"> июня</w:t>
      </w:r>
      <w:r w:rsidRPr="00596578">
        <w:rPr>
          <w:rFonts w:ascii="Times New Roman" w:hAnsi="Times New Roman" w:cs="Times New Roman"/>
          <w:sz w:val="28"/>
          <w:szCs w:val="28"/>
        </w:rPr>
        <w:t xml:space="preserve"> 201</w:t>
      </w:r>
      <w:r w:rsidR="005A0FF4">
        <w:rPr>
          <w:rFonts w:ascii="Times New Roman" w:hAnsi="Times New Roman" w:cs="Times New Roman"/>
          <w:sz w:val="28"/>
          <w:szCs w:val="28"/>
        </w:rPr>
        <w:t>9</w:t>
      </w:r>
      <w:r w:rsidRPr="00596578">
        <w:rPr>
          <w:rFonts w:ascii="Times New Roman" w:hAnsi="Times New Roman" w:cs="Times New Roman"/>
          <w:sz w:val="28"/>
          <w:szCs w:val="28"/>
        </w:rPr>
        <w:t xml:space="preserve"> года:  </w:t>
      </w:r>
    </w:p>
    <w:p w:rsidR="00201DC0" w:rsidRPr="00596578" w:rsidRDefault="00201DC0" w:rsidP="00596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578">
        <w:rPr>
          <w:rFonts w:ascii="Times New Roman" w:hAnsi="Times New Roman" w:cs="Times New Roman"/>
          <w:sz w:val="28"/>
          <w:szCs w:val="28"/>
        </w:rPr>
        <w:t xml:space="preserve">- в письменной или устной форме в ходе проведения собрания или собраний участников публичных слушаний; </w:t>
      </w:r>
    </w:p>
    <w:p w:rsidR="00201DC0" w:rsidRPr="00596578" w:rsidRDefault="00201DC0" w:rsidP="00596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6578">
        <w:rPr>
          <w:rFonts w:ascii="Times New Roman" w:hAnsi="Times New Roman" w:cs="Times New Roman"/>
          <w:sz w:val="28"/>
          <w:szCs w:val="28"/>
        </w:rPr>
        <w:t xml:space="preserve">- в письменной форме в адрес отдела архитектуры </w:t>
      </w:r>
      <w:r w:rsidR="00CA292C">
        <w:rPr>
          <w:rFonts w:ascii="Times New Roman" w:hAnsi="Times New Roman" w:cs="Times New Roman"/>
          <w:sz w:val="28"/>
          <w:szCs w:val="28"/>
        </w:rPr>
        <w:t>А</w:t>
      </w:r>
      <w:r w:rsidRPr="0059657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F47B7">
        <w:rPr>
          <w:rFonts w:ascii="Times New Roman" w:hAnsi="Times New Roman" w:cs="Times New Roman"/>
          <w:sz w:val="28"/>
          <w:szCs w:val="28"/>
        </w:rPr>
        <w:t>МО «Подпорожский муниципальный район»</w:t>
      </w:r>
      <w:r w:rsidRPr="00596578">
        <w:rPr>
          <w:rFonts w:ascii="Times New Roman" w:hAnsi="Times New Roman" w:cs="Times New Roman"/>
          <w:sz w:val="28"/>
          <w:szCs w:val="28"/>
        </w:rPr>
        <w:t xml:space="preserve"> (г. </w:t>
      </w:r>
      <w:r w:rsidR="00AF47B7">
        <w:rPr>
          <w:rFonts w:ascii="Times New Roman" w:hAnsi="Times New Roman" w:cs="Times New Roman"/>
          <w:sz w:val="28"/>
          <w:szCs w:val="28"/>
        </w:rPr>
        <w:t>Подпорожье</w:t>
      </w:r>
      <w:r w:rsidRPr="00596578">
        <w:rPr>
          <w:rFonts w:ascii="Times New Roman" w:hAnsi="Times New Roman" w:cs="Times New Roman"/>
          <w:sz w:val="28"/>
          <w:szCs w:val="28"/>
        </w:rPr>
        <w:t xml:space="preserve">, </w:t>
      </w:r>
      <w:r w:rsidR="00AF47B7">
        <w:rPr>
          <w:rFonts w:ascii="Times New Roman" w:hAnsi="Times New Roman" w:cs="Times New Roman"/>
          <w:sz w:val="28"/>
          <w:szCs w:val="28"/>
        </w:rPr>
        <w:t>пр</w:t>
      </w:r>
      <w:r w:rsidRPr="005965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96578">
        <w:rPr>
          <w:rFonts w:ascii="Times New Roman" w:hAnsi="Times New Roman" w:cs="Times New Roman"/>
          <w:sz w:val="28"/>
          <w:szCs w:val="28"/>
        </w:rPr>
        <w:t xml:space="preserve"> Ленина, </w:t>
      </w:r>
      <w:r w:rsidR="00AF47B7">
        <w:rPr>
          <w:rFonts w:ascii="Times New Roman" w:hAnsi="Times New Roman" w:cs="Times New Roman"/>
          <w:sz w:val="28"/>
          <w:szCs w:val="28"/>
        </w:rPr>
        <w:t xml:space="preserve">д. 3, </w:t>
      </w:r>
      <w:proofErr w:type="spellStart"/>
      <w:r w:rsidR="00AF47B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F47B7">
        <w:rPr>
          <w:rFonts w:ascii="Times New Roman" w:hAnsi="Times New Roman" w:cs="Times New Roman"/>
          <w:sz w:val="28"/>
          <w:szCs w:val="28"/>
        </w:rPr>
        <w:t>. 4</w:t>
      </w:r>
      <w:r w:rsidRPr="00596578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201DC0" w:rsidRPr="00596578" w:rsidRDefault="00201DC0" w:rsidP="00596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6578">
        <w:rPr>
          <w:rFonts w:ascii="Times New Roman" w:hAnsi="Times New Roman" w:cs="Times New Roman"/>
          <w:sz w:val="28"/>
          <w:szCs w:val="28"/>
        </w:rPr>
        <w:t xml:space="preserve">- посредством записи в книге (журнале) учета посетителей экспозиции проекта, подлежащего рассмотрению публичных слушаниях (г. </w:t>
      </w:r>
      <w:r w:rsidR="002732EA">
        <w:rPr>
          <w:rFonts w:ascii="Times New Roman" w:hAnsi="Times New Roman" w:cs="Times New Roman"/>
          <w:sz w:val="28"/>
          <w:szCs w:val="28"/>
        </w:rPr>
        <w:t>Подпорожье</w:t>
      </w:r>
      <w:r w:rsidRPr="00596578">
        <w:rPr>
          <w:rFonts w:ascii="Times New Roman" w:hAnsi="Times New Roman" w:cs="Times New Roman"/>
          <w:sz w:val="28"/>
          <w:szCs w:val="28"/>
        </w:rPr>
        <w:t xml:space="preserve">, </w:t>
      </w:r>
      <w:r w:rsidR="002732EA">
        <w:rPr>
          <w:rFonts w:ascii="Times New Roman" w:hAnsi="Times New Roman" w:cs="Times New Roman"/>
          <w:sz w:val="28"/>
          <w:szCs w:val="28"/>
        </w:rPr>
        <w:t>пр</w:t>
      </w:r>
      <w:r w:rsidRPr="005965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96578">
        <w:rPr>
          <w:rFonts w:ascii="Times New Roman" w:hAnsi="Times New Roman" w:cs="Times New Roman"/>
          <w:sz w:val="28"/>
          <w:szCs w:val="28"/>
        </w:rPr>
        <w:t xml:space="preserve"> Ленина, </w:t>
      </w:r>
      <w:r w:rsidR="002732EA">
        <w:rPr>
          <w:rFonts w:ascii="Times New Roman" w:hAnsi="Times New Roman" w:cs="Times New Roman"/>
          <w:sz w:val="28"/>
          <w:szCs w:val="28"/>
        </w:rPr>
        <w:t xml:space="preserve">д. 3, </w:t>
      </w:r>
      <w:proofErr w:type="spellStart"/>
      <w:r w:rsidR="002732E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2732EA">
        <w:rPr>
          <w:rFonts w:ascii="Times New Roman" w:hAnsi="Times New Roman" w:cs="Times New Roman"/>
          <w:sz w:val="28"/>
          <w:szCs w:val="28"/>
        </w:rPr>
        <w:t>. 4</w:t>
      </w:r>
      <w:r w:rsidRPr="0059657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01DC0" w:rsidRPr="00596578" w:rsidRDefault="00201DC0" w:rsidP="002732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6578">
        <w:rPr>
          <w:rFonts w:ascii="Times New Roman" w:hAnsi="Times New Roman" w:cs="Times New Roman"/>
          <w:sz w:val="28"/>
          <w:szCs w:val="28"/>
        </w:rPr>
        <w:t xml:space="preserve">Согласно части 12 статьи 5.1 Градостроительного кодекса РФ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Pr="00596578">
        <w:rPr>
          <w:rFonts w:ascii="Times New Roman" w:hAnsi="Times New Roman" w:cs="Times New Roman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596578">
        <w:rPr>
          <w:rFonts w:ascii="Times New Roman" w:hAnsi="Times New Roman" w:cs="Times New Roman"/>
          <w:sz w:val="28"/>
          <w:szCs w:val="28"/>
        </w:rPr>
        <w:t xml:space="preserve">, объекты капитального строительства, помещения, являющиеся частью указанных объектов капитального строительства. </w:t>
      </w:r>
    </w:p>
    <w:p w:rsidR="00201DC0" w:rsidRDefault="00201DC0" w:rsidP="001142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6578">
        <w:rPr>
          <w:rFonts w:ascii="Times New Roman" w:hAnsi="Times New Roman" w:cs="Times New Roman"/>
          <w:sz w:val="28"/>
          <w:szCs w:val="28"/>
        </w:rPr>
        <w:t>Предложения и замечания, внесенные в соответствии с частью 10 статьи 5.1 Градостроительного кодекса РФ, не рассматриваются в случае выявления факта представления участником публичных слушаний недостоверных сведений.</w:t>
      </w:r>
    </w:p>
    <w:p w:rsidR="007A2C02" w:rsidRDefault="007A2C02" w:rsidP="007A2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35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2835"/>
        <w:gridCol w:w="2410"/>
      </w:tblGrid>
      <w:tr w:rsidR="007A2C02" w:rsidTr="00427DD4">
        <w:tc>
          <w:tcPr>
            <w:tcW w:w="8330" w:type="dxa"/>
            <w:shd w:val="clear" w:color="auto" w:fill="auto"/>
          </w:tcPr>
          <w:p w:rsidR="007A2C02" w:rsidRDefault="00E24A9C" w:rsidP="00E24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C02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по подготовке, организации и проведению публичных слушаний по вопросу предоставления разрешения на условно разрешенный вид использования земельного участка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7A2C02" w:rsidRDefault="007A2C02" w:rsidP="007A2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7A2C02" w:rsidRDefault="00E24A9C" w:rsidP="00E2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Афонин</w:t>
            </w:r>
          </w:p>
        </w:tc>
      </w:tr>
    </w:tbl>
    <w:p w:rsidR="00375D58" w:rsidRPr="007A2C02" w:rsidRDefault="00375D58" w:rsidP="00427D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75D58" w:rsidRPr="007A2C02" w:rsidSect="00427DD4">
      <w:pgSz w:w="16839" w:h="23814" w:code="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DC0"/>
    <w:rsid w:val="00095AA0"/>
    <w:rsid w:val="0011421B"/>
    <w:rsid w:val="00177694"/>
    <w:rsid w:val="001D5B3A"/>
    <w:rsid w:val="00201DC0"/>
    <w:rsid w:val="002732EA"/>
    <w:rsid w:val="00276CBD"/>
    <w:rsid w:val="002A15EE"/>
    <w:rsid w:val="002B0E71"/>
    <w:rsid w:val="002C0255"/>
    <w:rsid w:val="0034620C"/>
    <w:rsid w:val="00375D58"/>
    <w:rsid w:val="00427DD4"/>
    <w:rsid w:val="00596578"/>
    <w:rsid w:val="005A0FF4"/>
    <w:rsid w:val="006C297B"/>
    <w:rsid w:val="006D4AB3"/>
    <w:rsid w:val="0079588B"/>
    <w:rsid w:val="007A2C02"/>
    <w:rsid w:val="007B2B6B"/>
    <w:rsid w:val="007D14D9"/>
    <w:rsid w:val="00882CCF"/>
    <w:rsid w:val="0088646D"/>
    <w:rsid w:val="008C7EE7"/>
    <w:rsid w:val="00921A87"/>
    <w:rsid w:val="00993DAE"/>
    <w:rsid w:val="00A837B9"/>
    <w:rsid w:val="00AF47B7"/>
    <w:rsid w:val="00B562B5"/>
    <w:rsid w:val="00BB10B3"/>
    <w:rsid w:val="00BC5D3E"/>
    <w:rsid w:val="00CA292C"/>
    <w:rsid w:val="00CF7ED2"/>
    <w:rsid w:val="00DE29F7"/>
    <w:rsid w:val="00E24A9C"/>
    <w:rsid w:val="00E4423D"/>
    <w:rsid w:val="00F1500A"/>
    <w:rsid w:val="00FF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E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A2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E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A2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223A5-CBA6-4260-B3EF-0DB840A27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2019-05-16T10:05:00Z</cp:lastPrinted>
  <dcterms:created xsi:type="dcterms:W3CDTF">2019-05-15T09:59:00Z</dcterms:created>
  <dcterms:modified xsi:type="dcterms:W3CDTF">2019-05-16T10:05:00Z</dcterms:modified>
</cp:coreProperties>
</file>