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3"/>
        <w:gridCol w:w="2408"/>
        <w:gridCol w:w="2126"/>
        <w:gridCol w:w="2550"/>
      </w:tblGrid>
      <w:tr w:rsidR="001B439B" w:rsidTr="001B439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B439B" w:rsidRDefault="001B439B" w:rsidP="001B439B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Телефон, электронная почта</w:t>
            </w:r>
          </w:p>
          <w:p w:rsidR="001B439B" w:rsidRDefault="001B439B" w:rsidP="001B439B">
            <w:pPr>
              <w:jc w:val="center"/>
              <w:rPr>
                <w:b/>
              </w:rPr>
            </w:pPr>
          </w:p>
        </w:tc>
      </w:tr>
      <w:tr w:rsidR="001B439B" w:rsidTr="001B439B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Подпорожское</w:t>
            </w:r>
            <w:proofErr w:type="spellEnd"/>
            <w:r>
              <w:rPr>
                <w:b/>
              </w:rPr>
              <w:t xml:space="preserve"> городское поселение»</w:t>
            </w:r>
          </w:p>
        </w:tc>
      </w:tr>
      <w:tr w:rsidR="001B439B" w:rsidTr="001B439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rPr>
                <w:b/>
              </w:rPr>
            </w:pPr>
            <w:r w:rsidRPr="001B439B">
              <w:rPr>
                <w:b/>
              </w:rPr>
              <w:t>Подпорожский филиал ГКУ «ЦЗН Ленинградской области»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 w:rsidRPr="001B439B">
              <w:rPr>
                <w:b/>
                <w:bCs/>
              </w:rPr>
              <w:t>Хапугина Тат</w:t>
            </w:r>
            <w:bookmarkStart w:id="0" w:name="_GoBack"/>
            <w:bookmarkEnd w:id="0"/>
            <w:r w:rsidRPr="001B439B">
              <w:rPr>
                <w:b/>
                <w:bCs/>
              </w:rPr>
              <w:t>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 w:rsidRPr="001B439B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1B439B">
              <w:rPr>
                <w:b/>
              </w:rPr>
              <w:t>Подпорожье, пр.</w:t>
            </w:r>
            <w:r>
              <w:rPr>
                <w:b/>
              </w:rPr>
              <w:t xml:space="preserve"> </w:t>
            </w:r>
            <w:r w:rsidRPr="001B439B">
              <w:rPr>
                <w:b/>
              </w:rPr>
              <w:t>Ленина, д.28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9B" w:rsidRDefault="001B439B" w:rsidP="001B439B">
            <w:pPr>
              <w:jc w:val="center"/>
              <w:rPr>
                <w:b/>
              </w:rPr>
            </w:pPr>
            <w:r w:rsidRPr="001B439B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B439B">
              <w:rPr>
                <w:b/>
              </w:rPr>
              <w:t>58</w:t>
            </w:r>
            <w:r>
              <w:rPr>
                <w:b/>
              </w:rPr>
              <w:t>-15</w:t>
            </w:r>
          </w:p>
          <w:p w:rsidR="001B439B" w:rsidRDefault="001B439B" w:rsidP="001B439B">
            <w:pPr>
              <w:jc w:val="center"/>
              <w:rPr>
                <w:b/>
              </w:rPr>
            </w:pPr>
            <w:r w:rsidRPr="001B439B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B439B">
              <w:rPr>
                <w:b/>
              </w:rPr>
              <w:t>43</w:t>
            </w:r>
            <w:r>
              <w:rPr>
                <w:b/>
              </w:rPr>
              <w:t>-</w:t>
            </w:r>
            <w:r w:rsidRPr="001B439B">
              <w:rPr>
                <w:b/>
              </w:rPr>
              <w:t>30</w:t>
            </w:r>
          </w:p>
          <w:p w:rsidR="001B439B" w:rsidRPr="001B439B" w:rsidRDefault="001B439B" w:rsidP="001B439B">
            <w:pPr>
              <w:jc w:val="center"/>
              <w:rPr>
                <w:b/>
                <w:bCs/>
              </w:rPr>
            </w:pPr>
            <w:r w:rsidRPr="001B439B">
              <w:rPr>
                <w:b/>
                <w:bCs/>
              </w:rPr>
              <w:t xml:space="preserve">Эл. Почта: </w:t>
            </w:r>
            <w:hyperlink r:id="rId4" w:history="1">
              <w:r w:rsidRPr="001B439B">
                <w:rPr>
                  <w:rStyle w:val="a3"/>
                  <w:b/>
                  <w:bCs/>
                  <w:color w:val="auto"/>
                  <w:u w:val="none"/>
                </w:rPr>
                <w:t>1302@czn47.ru</w:t>
              </w:r>
            </w:hyperlink>
          </w:p>
          <w:p w:rsidR="001B439B" w:rsidRDefault="001B439B" w:rsidP="001B439B">
            <w:pPr>
              <w:jc w:val="center"/>
              <w:rPr>
                <w:b/>
              </w:rPr>
            </w:pPr>
          </w:p>
        </w:tc>
      </w:tr>
    </w:tbl>
    <w:p w:rsidR="00EA295A" w:rsidRPr="001B439B" w:rsidRDefault="001B439B" w:rsidP="001B439B">
      <w:pPr>
        <w:jc w:val="center"/>
        <w:rPr>
          <w:b/>
          <w:sz w:val="28"/>
        </w:rPr>
      </w:pPr>
      <w:r w:rsidRPr="001B439B">
        <w:rPr>
          <w:b/>
          <w:sz w:val="28"/>
        </w:rPr>
        <w:t>Перечень территориальных центров занятости населения</w:t>
      </w:r>
    </w:p>
    <w:sectPr w:rsidR="00EA295A" w:rsidRPr="001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C7"/>
    <w:rsid w:val="001B439B"/>
    <w:rsid w:val="0080769E"/>
    <w:rsid w:val="00EA295A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F0A4"/>
  <w15:docId w15:val="{A5EBF36A-9305-422D-96BF-3F6FBD5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02@czn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2</cp:revision>
  <dcterms:created xsi:type="dcterms:W3CDTF">2019-03-14T05:59:00Z</dcterms:created>
  <dcterms:modified xsi:type="dcterms:W3CDTF">2019-03-14T05:59:00Z</dcterms:modified>
</cp:coreProperties>
</file>