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CE78DB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9525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E78DB">
        <w:rPr>
          <w:rFonts w:ascii="Times New Roman" w:hAnsi="Times New Roman"/>
          <w:b/>
          <w:sz w:val="24"/>
          <w:szCs w:val="24"/>
        </w:rPr>
        <w:t>проект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3796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CE78DB">
        <w:rPr>
          <w:rFonts w:ascii="Times New Roman" w:hAnsi="Times New Roman"/>
          <w:sz w:val="27"/>
          <w:szCs w:val="27"/>
        </w:rPr>
        <w:t>___</w:t>
      </w:r>
      <w:r w:rsidR="00107CC0">
        <w:rPr>
          <w:rFonts w:ascii="Times New Roman" w:hAnsi="Times New Roman"/>
          <w:sz w:val="27"/>
          <w:szCs w:val="27"/>
        </w:rPr>
        <w:t xml:space="preserve"> </w:t>
      </w:r>
      <w:r w:rsidR="00CE78DB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 xml:space="preserve">  202</w:t>
      </w:r>
      <w:r w:rsidR="00CE78DB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107CC0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</w:t>
      </w:r>
      <w:r w:rsidR="00CE78DB">
        <w:rPr>
          <w:rFonts w:ascii="Times New Roman" w:hAnsi="Times New Roman"/>
          <w:sz w:val="27"/>
          <w:szCs w:val="27"/>
        </w:rPr>
        <w:t>____</w:t>
      </w:r>
    </w:p>
    <w:p w:rsidR="003D329A" w:rsidRPr="00425C24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5C24">
        <w:rPr>
          <w:rFonts w:ascii="Times New Roman" w:hAnsi="Times New Roman"/>
          <w:sz w:val="24"/>
          <w:szCs w:val="24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9538" w:type="dxa"/>
        <w:tblInd w:w="-142" w:type="dxa"/>
        <w:tblLook w:val="04A0" w:firstRow="1" w:lastRow="0" w:firstColumn="1" w:lastColumn="0" w:noHBand="0" w:noVBand="1"/>
      </w:tblPr>
      <w:tblGrid>
        <w:gridCol w:w="5245"/>
        <w:gridCol w:w="4293"/>
      </w:tblGrid>
      <w:tr w:rsidR="00FE69AF" w:rsidRPr="008663AC" w:rsidTr="00C419E9">
        <w:tc>
          <w:tcPr>
            <w:tcW w:w="5245" w:type="dxa"/>
            <w:shd w:val="clear" w:color="auto" w:fill="auto"/>
          </w:tcPr>
          <w:p w:rsidR="00FE69AF" w:rsidRPr="008663AC" w:rsidRDefault="00FE69AF" w:rsidP="00C41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2403BA">
              <w:rPr>
                <w:rFonts w:ascii="Times New Roman" w:hAnsi="Times New Roman"/>
                <w:sz w:val="28"/>
                <w:szCs w:val="28"/>
              </w:rPr>
              <w:t>08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403BA">
              <w:rPr>
                <w:rFonts w:ascii="Times New Roman" w:hAnsi="Times New Roman"/>
                <w:sz w:val="28"/>
                <w:szCs w:val="28"/>
              </w:rPr>
              <w:t>1751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403BA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403BA" w:rsidRPr="007A7DC1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2403BA"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  <w:r w:rsidR="002403BA" w:rsidRPr="007A7DC1">
              <w:rPr>
                <w:rFonts w:ascii="Times New Roman" w:hAnsi="Times New Roman"/>
                <w:sz w:val="28"/>
                <w:szCs w:val="28"/>
              </w:rPr>
              <w:t>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2403BA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3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96440" w:rsidRDefault="00FE69AF" w:rsidP="00C419E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CA6BFF" w:rsidRPr="00896440" w:rsidRDefault="00FE69AF" w:rsidP="00C419E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 xml:space="preserve">1. </w:t>
      </w:r>
      <w:r w:rsidR="00C419E9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17FAF" w:rsidRPr="00896440">
        <w:rPr>
          <w:rFonts w:ascii="Times New Roman" w:hAnsi="Times New Roman"/>
          <w:sz w:val="28"/>
          <w:szCs w:val="28"/>
        </w:rPr>
        <w:t xml:space="preserve">Подпорожского муниципального района от </w:t>
      </w:r>
      <w:r w:rsidR="002403BA" w:rsidRPr="00896440">
        <w:rPr>
          <w:rFonts w:ascii="Times New Roman" w:hAnsi="Times New Roman"/>
          <w:sz w:val="28"/>
          <w:szCs w:val="28"/>
        </w:rPr>
        <w:t xml:space="preserve">08 декабря 2022 года № 1751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</w:t>
      </w:r>
      <w:r w:rsidR="002403BA" w:rsidRPr="00896440">
        <w:rPr>
          <w:rFonts w:ascii="Times New Roman" w:hAnsi="Times New Roman"/>
          <w:sz w:val="28"/>
          <w:szCs w:val="28"/>
        </w:rPr>
        <w:lastRenderedPageBreak/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F17FAF" w:rsidRPr="00896440">
        <w:rPr>
          <w:rFonts w:ascii="Times New Roman" w:hAnsi="Times New Roman"/>
          <w:sz w:val="28"/>
          <w:szCs w:val="28"/>
        </w:rPr>
        <w:t xml:space="preserve"> </w:t>
      </w:r>
      <w:r w:rsidR="00CA6BFF" w:rsidRPr="00896440">
        <w:rPr>
          <w:rFonts w:ascii="Times New Roman" w:hAnsi="Times New Roman"/>
          <w:sz w:val="28"/>
          <w:szCs w:val="28"/>
        </w:rPr>
        <w:t xml:space="preserve">(далее – </w:t>
      </w:r>
      <w:r w:rsidR="00C419E9">
        <w:rPr>
          <w:rFonts w:ascii="Times New Roman" w:hAnsi="Times New Roman"/>
          <w:sz w:val="28"/>
          <w:szCs w:val="28"/>
        </w:rPr>
        <w:t xml:space="preserve">Постановление) </w:t>
      </w:r>
      <w:r w:rsidR="00CA6BFF" w:rsidRPr="00896440">
        <w:rPr>
          <w:rFonts w:ascii="Times New Roman" w:hAnsi="Times New Roman"/>
          <w:sz w:val="28"/>
          <w:szCs w:val="28"/>
        </w:rPr>
        <w:t>следующие изменения:</w:t>
      </w:r>
    </w:p>
    <w:p w:rsidR="00C419E9" w:rsidRDefault="00FE69AF" w:rsidP="00C41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1.1.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C419E9">
        <w:rPr>
          <w:rFonts w:ascii="Times New Roman" w:hAnsi="Times New Roman"/>
          <w:sz w:val="28"/>
          <w:szCs w:val="28"/>
        </w:rPr>
        <w:t>В приложени</w:t>
      </w:r>
      <w:r w:rsidR="008A2FA4">
        <w:rPr>
          <w:rFonts w:ascii="Times New Roman" w:hAnsi="Times New Roman"/>
          <w:sz w:val="28"/>
          <w:szCs w:val="28"/>
        </w:rPr>
        <w:t>и</w:t>
      </w:r>
      <w:r w:rsidR="00C419E9">
        <w:rPr>
          <w:rFonts w:ascii="Times New Roman" w:hAnsi="Times New Roman"/>
          <w:sz w:val="28"/>
          <w:szCs w:val="28"/>
        </w:rPr>
        <w:t xml:space="preserve"> к Постановлению (</w:t>
      </w:r>
      <w:r w:rsidR="00C419E9" w:rsidRPr="00896440">
        <w:rPr>
          <w:rFonts w:ascii="Times New Roman" w:hAnsi="Times New Roman"/>
          <w:sz w:val="28"/>
          <w:szCs w:val="28"/>
        </w:rPr>
        <w:t>Административн</w:t>
      </w:r>
      <w:r w:rsidR="00C419E9">
        <w:rPr>
          <w:rFonts w:ascii="Times New Roman" w:hAnsi="Times New Roman"/>
          <w:sz w:val="28"/>
          <w:szCs w:val="28"/>
        </w:rPr>
        <w:t>ый</w:t>
      </w:r>
      <w:r w:rsidR="00C419E9" w:rsidRPr="0089644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C419E9">
        <w:rPr>
          <w:rFonts w:ascii="Times New Roman" w:hAnsi="Times New Roman"/>
          <w:sz w:val="28"/>
          <w:szCs w:val="28"/>
        </w:rPr>
        <w:t>, далее – Административный регламент):</w:t>
      </w:r>
    </w:p>
    <w:p w:rsidR="00FE69AF" w:rsidRPr="00896440" w:rsidRDefault="00C419E9" w:rsidP="00C419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A6BFF" w:rsidRPr="00896440">
        <w:rPr>
          <w:rFonts w:ascii="Times New Roman" w:hAnsi="Times New Roman"/>
          <w:sz w:val="28"/>
          <w:szCs w:val="28"/>
        </w:rPr>
        <w:t xml:space="preserve">Пункт </w:t>
      </w:r>
      <w:r w:rsidR="00CE78DB">
        <w:rPr>
          <w:rFonts w:ascii="Times New Roman" w:hAnsi="Times New Roman"/>
          <w:sz w:val="28"/>
          <w:szCs w:val="28"/>
        </w:rPr>
        <w:t>1</w:t>
      </w:r>
      <w:r w:rsidR="006B1D7C" w:rsidRPr="00896440">
        <w:rPr>
          <w:rFonts w:ascii="Times New Roman" w:hAnsi="Times New Roman"/>
          <w:sz w:val="28"/>
          <w:szCs w:val="28"/>
        </w:rPr>
        <w:t>.</w:t>
      </w:r>
      <w:r w:rsidR="00E262F2">
        <w:rPr>
          <w:rFonts w:ascii="Times New Roman" w:hAnsi="Times New Roman"/>
          <w:sz w:val="28"/>
          <w:szCs w:val="28"/>
        </w:rPr>
        <w:t>1.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A6BFF" w:rsidRPr="008964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78DB" w:rsidRDefault="00CA6BFF" w:rsidP="008A2F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«</w:t>
      </w:r>
      <w:r w:rsidR="008A2FA4">
        <w:rPr>
          <w:rFonts w:ascii="Times New Roman" w:hAnsi="Times New Roman"/>
          <w:sz w:val="28"/>
          <w:szCs w:val="28"/>
        </w:rPr>
        <w:t xml:space="preserve">1.1. </w:t>
      </w:r>
      <w:r w:rsidR="00CE78DB">
        <w:rPr>
          <w:rFonts w:ascii="Times New Roman" w:hAnsi="Times New Roman" w:cs="Times New Roman"/>
          <w:sz w:val="28"/>
          <w:szCs w:val="28"/>
        </w:rPr>
        <w:t>Регламент устанавливает порядок и стандарт предоставления муниципальной услуги.</w:t>
      </w:r>
    </w:p>
    <w:p w:rsidR="00CE78DB" w:rsidRPr="008A2FA4" w:rsidRDefault="00CE78DB" w:rsidP="008A2F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FA4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CE78DB" w:rsidRPr="008A2FA4" w:rsidRDefault="00CE78DB" w:rsidP="008A2F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FA4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в собственность по договору купли – продажи без проведения торгов либо в аренду без проведения торгов земельных участков, находящихся в муниципальной собственности (государственная собственн</w:t>
      </w:r>
      <w:r w:rsidR="008A2FA4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Pr="008A2FA4">
        <w:rPr>
          <w:rFonts w:ascii="Times New Roman" w:hAnsi="Times New Roman" w:cs="Times New Roman"/>
          <w:sz w:val="28"/>
          <w:szCs w:val="28"/>
        </w:rPr>
        <w:t>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B6FF7" w:rsidRDefault="00CE78DB" w:rsidP="008A2FA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A2FA4">
        <w:rPr>
          <w:rFonts w:ascii="Times New Roman" w:hAnsi="Times New Roman" w:cs="Times New Roman"/>
          <w:sz w:val="28"/>
          <w:szCs w:val="28"/>
        </w:rPr>
        <w:t>- предоставление в собственность по договору купли – продажи без проведения торгов либо предоставление в аренду без проведения торгов земельных участков, находящихся в муниципальной собственности (государственная собственность на котор</w:t>
      </w:r>
      <w:r w:rsidR="008A2FA4">
        <w:rPr>
          <w:rFonts w:ascii="Times New Roman" w:hAnsi="Times New Roman" w:cs="Times New Roman"/>
          <w:sz w:val="28"/>
          <w:szCs w:val="28"/>
        </w:rPr>
        <w:t>ые не разграничена</w:t>
      </w:r>
      <w:r w:rsidRPr="008A2FA4">
        <w:rPr>
          <w:rFonts w:ascii="Times New Roman" w:hAnsi="Times New Roman" w:cs="Times New Roman"/>
          <w:sz w:val="28"/>
          <w:szCs w:val="28"/>
        </w:rPr>
        <w:t>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деятельности.</w:t>
      </w:r>
      <w:r w:rsidR="00CA6BFF" w:rsidRPr="008A2FA4">
        <w:rPr>
          <w:rFonts w:ascii="Times New Roman" w:hAnsi="Times New Roman"/>
          <w:sz w:val="28"/>
          <w:szCs w:val="28"/>
        </w:rPr>
        <w:t>».</w:t>
      </w:r>
    </w:p>
    <w:p w:rsidR="00065851" w:rsidRDefault="00320385" w:rsidP="00CE78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5B6FF7">
        <w:rPr>
          <w:rFonts w:ascii="Times New Roman" w:hAnsi="Times New Roman"/>
          <w:sz w:val="28"/>
          <w:szCs w:val="28"/>
        </w:rPr>
        <w:t>1.</w:t>
      </w:r>
      <w:r w:rsidR="005B53C2"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 xml:space="preserve">. </w:t>
      </w:r>
      <w:r w:rsidR="00065851">
        <w:rPr>
          <w:rFonts w:ascii="Times New Roman" w:hAnsi="Times New Roman"/>
          <w:sz w:val="28"/>
          <w:szCs w:val="28"/>
        </w:rPr>
        <w:t>В пункте 2.2. Административного регламента:</w:t>
      </w:r>
    </w:p>
    <w:p w:rsidR="00CE78DB" w:rsidRPr="00896440" w:rsidRDefault="00065851" w:rsidP="00CE78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="00CE78DB">
        <w:rPr>
          <w:rFonts w:ascii="Times New Roman" w:hAnsi="Times New Roman"/>
          <w:sz w:val="28"/>
          <w:szCs w:val="28"/>
        </w:rPr>
        <w:t xml:space="preserve">бзац одиннадцатый пункта </w:t>
      </w:r>
      <w:r w:rsidR="00CE78DB"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78DB" w:rsidRDefault="00CE78DB" w:rsidP="004B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филиалах, отделах, удаленных рабочих местах ГБУ ЛО «МФЦ»;»</w:t>
      </w:r>
    </w:p>
    <w:p w:rsidR="00CE78DB" w:rsidRDefault="00065851" w:rsidP="00CE78D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E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CE78DB">
        <w:rPr>
          <w:rFonts w:ascii="Times New Roman" w:hAnsi="Times New Roman"/>
          <w:sz w:val="28"/>
          <w:szCs w:val="28"/>
        </w:rPr>
        <w:t>бзац тринадцатый признать утратившим силу.</w:t>
      </w:r>
    </w:p>
    <w:p w:rsidR="00FA3056" w:rsidRPr="00896440" w:rsidRDefault="00FA3056" w:rsidP="00FA30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Абзац пятый пункта 2.3. Административного регламента </w:t>
      </w:r>
      <w:r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3056" w:rsidRDefault="00FA3056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90">
        <w:rPr>
          <w:rFonts w:ascii="Times New Roman" w:hAnsi="Times New Roman" w:cs="Times New Roman"/>
          <w:sz w:val="28"/>
          <w:szCs w:val="28"/>
        </w:rPr>
        <w:t>«</w:t>
      </w:r>
      <w:r w:rsidR="004B0590" w:rsidRPr="004B0590">
        <w:rPr>
          <w:rFonts w:ascii="Times New Roman" w:hAnsi="Times New Roman" w:cs="Times New Roman"/>
          <w:sz w:val="28"/>
          <w:szCs w:val="28"/>
        </w:rPr>
        <w:t xml:space="preserve">- </w:t>
      </w:r>
      <w:r w:rsidRPr="004B0590">
        <w:rPr>
          <w:rFonts w:ascii="Times New Roman" w:hAnsi="Times New Roman" w:cs="Times New Roman"/>
          <w:sz w:val="28"/>
          <w:szCs w:val="28"/>
        </w:rPr>
        <w:t>решение об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в том числе:»</w:t>
      </w:r>
    </w:p>
    <w:p w:rsidR="00FA3056" w:rsidRDefault="00FA3056" w:rsidP="00FA30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4B0590">
        <w:rPr>
          <w:rFonts w:ascii="Times New Roman" w:hAnsi="Times New Roman"/>
          <w:sz w:val="28"/>
          <w:szCs w:val="28"/>
        </w:rPr>
        <w:t xml:space="preserve">четвертый подпункта 2) </w:t>
      </w:r>
      <w:r>
        <w:rPr>
          <w:rFonts w:ascii="Times New Roman" w:hAnsi="Times New Roman"/>
          <w:sz w:val="28"/>
          <w:szCs w:val="28"/>
        </w:rPr>
        <w:t>пункта 2.3.1. Административного регламента признать утратившим силу.</w:t>
      </w:r>
    </w:p>
    <w:p w:rsidR="00B873E6" w:rsidRPr="00896440" w:rsidRDefault="00B873E6" w:rsidP="00B873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2.4.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873E6" w:rsidRDefault="00B873E6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B0590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20 (двадцати) календарных дней (в период до </w:t>
      </w:r>
      <w:r w:rsidRPr="004B0590">
        <w:rPr>
          <w:rFonts w:ascii="Times New Roman" w:hAnsi="Times New Roman" w:cs="Times New Roman"/>
          <w:sz w:val="28"/>
          <w:szCs w:val="28"/>
        </w:rPr>
        <w:t>01.01.2025</w:t>
      </w:r>
      <w:r>
        <w:rPr>
          <w:rFonts w:ascii="Times New Roman" w:hAnsi="Times New Roman" w:cs="Times New Roman"/>
          <w:sz w:val="28"/>
          <w:szCs w:val="28"/>
        </w:rPr>
        <w:t xml:space="preserve"> – не более 14 календарных дней) со дня поступления заявления в ОМСУ.»</w:t>
      </w:r>
    </w:p>
    <w:p w:rsidR="00B873E6" w:rsidRDefault="00B873E6" w:rsidP="00B873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2.4.2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873E6" w:rsidRDefault="00B873E6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590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</w:t>
      </w:r>
      <w:r w:rsidRPr="004B0590">
        <w:rPr>
          <w:rFonts w:ascii="Times New Roman" w:hAnsi="Times New Roman" w:cs="Times New Roman"/>
          <w:sz w:val="28"/>
          <w:szCs w:val="28"/>
        </w:rPr>
        <w:t>продлен не более чем до 35 (тридцати пяти) календарных дней (в период 01.01.2025 – не более</w:t>
      </w:r>
      <w:r>
        <w:rPr>
          <w:rFonts w:ascii="Times New Roman" w:hAnsi="Times New Roman" w:cs="Times New Roman"/>
          <w:sz w:val="28"/>
          <w:szCs w:val="28"/>
        </w:rPr>
        <w:t xml:space="preserve"> чем до 20 (двадцати) календарных дней) со дня поступления заявления о предварительном согласовании предоставления земельного участка.»</w:t>
      </w:r>
      <w:r w:rsidR="002E5F4C">
        <w:rPr>
          <w:rFonts w:ascii="Times New Roman" w:hAnsi="Times New Roman" w:cs="Times New Roman"/>
          <w:sz w:val="28"/>
          <w:szCs w:val="28"/>
        </w:rPr>
        <w:t>.</w:t>
      </w:r>
    </w:p>
    <w:p w:rsidR="001B1933" w:rsidRPr="00896440" w:rsidRDefault="002E5F4C" w:rsidP="002E5F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FF7">
        <w:rPr>
          <w:rFonts w:ascii="Times New Roman" w:hAnsi="Times New Roman"/>
          <w:sz w:val="28"/>
          <w:szCs w:val="28"/>
        </w:rPr>
        <w:t xml:space="preserve">Абзац девятый </w:t>
      </w:r>
      <w:r w:rsidR="00493DBE">
        <w:rPr>
          <w:rFonts w:ascii="Times New Roman" w:hAnsi="Times New Roman"/>
          <w:sz w:val="28"/>
          <w:szCs w:val="28"/>
        </w:rPr>
        <w:t>п</w:t>
      </w:r>
      <w:r w:rsidR="001B1933" w:rsidRPr="00896440">
        <w:rPr>
          <w:rFonts w:ascii="Times New Roman" w:hAnsi="Times New Roman"/>
          <w:sz w:val="28"/>
          <w:szCs w:val="28"/>
        </w:rPr>
        <w:t>ункт</w:t>
      </w:r>
      <w:r w:rsidR="00493DBE">
        <w:rPr>
          <w:rFonts w:ascii="Times New Roman" w:hAnsi="Times New Roman"/>
          <w:sz w:val="28"/>
          <w:szCs w:val="28"/>
        </w:rPr>
        <w:t>а</w:t>
      </w:r>
      <w:r w:rsidR="001B1933" w:rsidRPr="00896440">
        <w:rPr>
          <w:rFonts w:ascii="Times New Roman" w:hAnsi="Times New Roman"/>
          <w:sz w:val="28"/>
          <w:szCs w:val="28"/>
        </w:rPr>
        <w:t xml:space="preserve"> </w:t>
      </w:r>
      <w:r w:rsidR="00493DBE">
        <w:rPr>
          <w:rFonts w:ascii="Times New Roman" w:hAnsi="Times New Roman"/>
          <w:sz w:val="28"/>
          <w:szCs w:val="28"/>
        </w:rPr>
        <w:t>2.5</w:t>
      </w:r>
      <w:r w:rsidR="001B1933" w:rsidRPr="00896440">
        <w:rPr>
          <w:rFonts w:ascii="Times New Roman" w:hAnsi="Times New Roman"/>
          <w:sz w:val="28"/>
          <w:szCs w:val="28"/>
        </w:rPr>
        <w:t>.</w:t>
      </w:r>
      <w:r w:rsidR="00CF04A0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1B1933"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DBE" w:rsidRPr="007C7B5A" w:rsidRDefault="004B0590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F4C">
        <w:rPr>
          <w:rFonts w:ascii="Times New Roman" w:hAnsi="Times New Roman" w:cs="Times New Roman"/>
          <w:sz w:val="28"/>
          <w:szCs w:val="28"/>
        </w:rPr>
        <w:t>-</w:t>
      </w:r>
      <w:r w:rsidR="002E5F4C">
        <w:t xml:space="preserve"> </w:t>
      </w:r>
      <w:r w:rsidR="002E5F4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E5F4C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E5F4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F4C">
        <w:rPr>
          <w:rFonts w:ascii="Times New Roman" w:hAnsi="Times New Roman" w:cs="Times New Roman"/>
          <w:sz w:val="28"/>
          <w:szCs w:val="28"/>
        </w:rPr>
        <w:t xml:space="preserve"> № 629 «Об особенностях регулирования земельных отношений в Российской Федерации в 2022 </w:t>
      </w:r>
      <w:r w:rsidR="002E5F4C" w:rsidRPr="004B0590">
        <w:rPr>
          <w:rFonts w:ascii="Times New Roman" w:hAnsi="Times New Roman" w:cs="Times New Roman"/>
          <w:sz w:val="28"/>
          <w:szCs w:val="28"/>
        </w:rPr>
        <w:t>– 2024</w:t>
      </w:r>
      <w:r w:rsidR="002E5F4C">
        <w:rPr>
          <w:rFonts w:ascii="Times New Roman" w:hAnsi="Times New Roman" w:cs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  <w:r w:rsidR="00493DBE" w:rsidRPr="005B6FF7">
        <w:rPr>
          <w:rFonts w:ascii="Times New Roman" w:hAnsi="Times New Roman" w:cs="Times New Roman"/>
          <w:sz w:val="28"/>
          <w:szCs w:val="28"/>
        </w:rPr>
        <w:t>»</w:t>
      </w:r>
      <w:r w:rsidR="004015C8" w:rsidRPr="005B6FF7">
        <w:rPr>
          <w:rFonts w:ascii="Times New Roman" w:hAnsi="Times New Roman" w:cs="Times New Roman"/>
          <w:sz w:val="28"/>
          <w:szCs w:val="28"/>
        </w:rPr>
        <w:t>.</w:t>
      </w:r>
    </w:p>
    <w:p w:rsidR="004B0590" w:rsidRDefault="002E5F4C" w:rsidP="002E5F4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658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590">
        <w:rPr>
          <w:rFonts w:ascii="Times New Roman" w:hAnsi="Times New Roman"/>
          <w:sz w:val="28"/>
          <w:szCs w:val="28"/>
        </w:rPr>
        <w:t>В пункте 2.6. Административного регламента:</w:t>
      </w:r>
    </w:p>
    <w:p w:rsidR="002E5F4C" w:rsidRPr="0078162F" w:rsidRDefault="004B0590" w:rsidP="002E5F4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78162F">
        <w:rPr>
          <w:rFonts w:ascii="Times New Roman" w:hAnsi="Times New Roman"/>
          <w:sz w:val="28"/>
          <w:szCs w:val="28"/>
        </w:rPr>
        <w:t xml:space="preserve">одпункт </w:t>
      </w:r>
      <w:r w:rsidR="002E5F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2E5F4C" w:rsidRPr="0078162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E5F4C" w:rsidRDefault="002E5F4C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59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при предварительном согласовании предоставления земельного участка:</w:t>
      </w:r>
    </w:p>
    <w:p w:rsidR="002E5F4C" w:rsidRDefault="002E5F4C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90">
        <w:rPr>
          <w:rFonts w:ascii="Times New Roman" w:hAnsi="Times New Roman" w:cs="Times New Roman"/>
          <w:sz w:val="28"/>
          <w:szCs w:val="28"/>
        </w:rPr>
        <w:t>- подготовленная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участок;»</w:t>
      </w:r>
    </w:p>
    <w:p w:rsidR="002E5F4C" w:rsidRPr="0078162F" w:rsidRDefault="004B0590" w:rsidP="002E5F4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E5F4C" w:rsidRPr="002E5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162F">
        <w:rPr>
          <w:rFonts w:ascii="Times New Roman" w:hAnsi="Times New Roman"/>
          <w:sz w:val="28"/>
          <w:szCs w:val="28"/>
        </w:rPr>
        <w:t xml:space="preserve">одпункт </w:t>
      </w:r>
      <w:r w:rsidR="002E5F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2E5F4C" w:rsidRPr="0078162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E5F4C" w:rsidRDefault="002E5F4C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59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при предоставлении земельного участка:</w:t>
      </w:r>
    </w:p>
    <w:p w:rsidR="00065851" w:rsidRDefault="002E5F4C" w:rsidP="004B0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90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(при наличии).».</w:t>
      </w:r>
    </w:p>
    <w:p w:rsidR="002E5F4C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60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14A">
        <w:rPr>
          <w:rFonts w:ascii="Times New Roman" w:hAnsi="Times New Roman" w:cs="Times New Roman"/>
          <w:sz w:val="28"/>
          <w:szCs w:val="28"/>
        </w:rPr>
        <w:t xml:space="preserve">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2.9.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65851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14A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регламента;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 xml:space="preserve">- представленные документы содержат подчистки и исправления </w:t>
      </w:r>
      <w:r w:rsidRPr="0006014A">
        <w:rPr>
          <w:rFonts w:ascii="Times New Roman" w:hAnsi="Times New Roman" w:cs="Times New Roman"/>
          <w:sz w:val="28"/>
          <w:szCs w:val="28"/>
        </w:rPr>
        <w:lastRenderedPageBreak/>
        <w:t>текста, не заверенные в порядке, установленном законодательством Российской Федерации;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65851" w:rsidRPr="0006014A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ЛО.».</w:t>
      </w:r>
    </w:p>
    <w:p w:rsidR="00065851" w:rsidRDefault="00065851" w:rsidP="0006585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65851">
        <w:rPr>
          <w:rFonts w:ascii="Times New Roman" w:hAnsi="Times New Roman" w:cs="Times New Roman"/>
          <w:sz w:val="28"/>
          <w:szCs w:val="28"/>
        </w:rPr>
        <w:t>1.1.1</w:t>
      </w:r>
      <w:r w:rsidR="0006014A">
        <w:rPr>
          <w:rFonts w:ascii="Times New Roman" w:hAnsi="Times New Roman" w:cs="Times New Roman"/>
          <w:sz w:val="28"/>
          <w:szCs w:val="28"/>
        </w:rPr>
        <w:t>0</w:t>
      </w:r>
      <w:r w:rsidRPr="00065851">
        <w:rPr>
          <w:rFonts w:ascii="Times New Roman" w:hAnsi="Times New Roman" w:cs="Times New Roman"/>
          <w:sz w:val="28"/>
          <w:szCs w:val="28"/>
        </w:rPr>
        <w:t>.</w:t>
      </w:r>
      <w:r w:rsidRPr="00065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3.1.1. Административного регламента:</w:t>
      </w:r>
    </w:p>
    <w:p w:rsidR="005B6FF7" w:rsidRDefault="005B6FF7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065851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65851">
        <w:rPr>
          <w:rFonts w:ascii="Times New Roman" w:hAnsi="Times New Roman" w:cs="Times New Roman"/>
          <w:sz w:val="28"/>
          <w:szCs w:val="28"/>
        </w:rPr>
        <w:t>:</w:t>
      </w:r>
    </w:p>
    <w:p w:rsidR="006603AC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рассмотрение документов об оказании муниципальной услуги - не более 16 календарных дней (в период до </w:t>
      </w:r>
      <w:r w:rsidRPr="0006014A">
        <w:rPr>
          <w:rFonts w:ascii="Times New Roman" w:hAnsi="Times New Roman" w:cs="Times New Roman"/>
          <w:sz w:val="28"/>
          <w:szCs w:val="28"/>
        </w:rPr>
        <w:t>01.01.2025</w:t>
      </w:r>
      <w:r w:rsidR="0006014A">
        <w:rPr>
          <w:rFonts w:ascii="Times New Roman" w:hAnsi="Times New Roman" w:cs="Times New Roman"/>
          <w:sz w:val="28"/>
          <w:szCs w:val="28"/>
        </w:rPr>
        <w:t>г.</w:t>
      </w:r>
      <w:r w:rsidRPr="000601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более 10 календарных дней);</w:t>
      </w:r>
      <w:r w:rsidR="0010021C" w:rsidRPr="005B6FF7">
        <w:rPr>
          <w:rFonts w:ascii="Times New Roman" w:hAnsi="Times New Roman" w:cs="Times New Roman"/>
          <w:sz w:val="28"/>
          <w:szCs w:val="28"/>
        </w:rPr>
        <w:t>»</w:t>
      </w:r>
      <w:r w:rsidR="005B6FF7">
        <w:rPr>
          <w:rFonts w:ascii="Times New Roman" w:hAnsi="Times New Roman" w:cs="Times New Roman"/>
          <w:sz w:val="28"/>
          <w:szCs w:val="28"/>
        </w:rPr>
        <w:t>;</w:t>
      </w:r>
    </w:p>
    <w:p w:rsidR="005B6FF7" w:rsidRDefault="005B6FF7" w:rsidP="005B6F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5851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F7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</w:t>
      </w:r>
      <w:r w:rsidR="000601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(тридцати одного) календарного дня (в </w:t>
      </w:r>
      <w:r w:rsidRPr="0006014A">
        <w:rPr>
          <w:rFonts w:ascii="Times New Roman" w:hAnsi="Times New Roman" w:cs="Times New Roman"/>
          <w:sz w:val="28"/>
          <w:szCs w:val="28"/>
        </w:rPr>
        <w:t>период до 01.01.2025 – не более</w:t>
      </w:r>
      <w:r>
        <w:rPr>
          <w:rFonts w:ascii="Times New Roman" w:hAnsi="Times New Roman" w:cs="Times New Roman"/>
          <w:sz w:val="28"/>
          <w:szCs w:val="28"/>
        </w:rPr>
        <w:t xml:space="preserve"> чем до 16 (шестнадцати) календарных дней). О продлении срока предоставления </w:t>
      </w:r>
      <w:r w:rsidR="000601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ОМСУ уведомляет заявителя;</w:t>
      </w:r>
      <w:r w:rsidR="004015C8" w:rsidRPr="005B6FF7">
        <w:rPr>
          <w:rFonts w:ascii="Times New Roman" w:hAnsi="Times New Roman" w:cs="Times New Roman"/>
          <w:sz w:val="28"/>
          <w:szCs w:val="28"/>
        </w:rPr>
        <w:t>».</w:t>
      </w:r>
    </w:p>
    <w:p w:rsidR="001D515F" w:rsidRDefault="00065851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060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15F" w:rsidRPr="00896440">
        <w:rPr>
          <w:rFonts w:ascii="Times New Roman" w:hAnsi="Times New Roman"/>
          <w:sz w:val="28"/>
          <w:szCs w:val="28"/>
        </w:rPr>
        <w:t xml:space="preserve">Пункт </w:t>
      </w:r>
      <w:r w:rsidR="001D515F">
        <w:rPr>
          <w:rFonts w:ascii="Times New Roman" w:hAnsi="Times New Roman"/>
          <w:sz w:val="28"/>
          <w:szCs w:val="28"/>
        </w:rPr>
        <w:t>3.1.2.2.</w:t>
      </w:r>
      <w:r w:rsidR="001D515F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D515F" w:rsidRPr="0006014A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14A">
        <w:rPr>
          <w:rFonts w:ascii="Times New Roman" w:hAnsi="Times New Roman" w:cs="Times New Roman"/>
          <w:sz w:val="28"/>
          <w:szCs w:val="28"/>
        </w:rPr>
        <w:t xml:space="preserve">3.1.2.2. </w:t>
      </w: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</w:t>
      </w:r>
      <w:r w:rsidR="00060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его выполнения: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014A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регламенту).»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601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3.1.2.3.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14A">
        <w:rPr>
          <w:rFonts w:ascii="Times New Roman" w:hAnsi="Times New Roman" w:cs="Times New Roman"/>
          <w:sz w:val="28"/>
          <w:szCs w:val="28"/>
        </w:rPr>
        <w:t xml:space="preserve">3.1.2.3.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Pr="0006014A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обработку входящих документов.».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0601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15F">
        <w:rPr>
          <w:rFonts w:ascii="Times New Roman" w:hAnsi="Times New Roman"/>
          <w:sz w:val="28"/>
          <w:szCs w:val="28"/>
        </w:rPr>
        <w:t xml:space="preserve">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3.1.2.4.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D515F" w:rsidRPr="0006014A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014A" w:rsidRPr="0006014A">
        <w:rPr>
          <w:rFonts w:ascii="Times New Roman" w:hAnsi="Times New Roman" w:cs="Times New Roman"/>
          <w:sz w:val="28"/>
          <w:szCs w:val="28"/>
        </w:rPr>
        <w:t xml:space="preserve">3.1.2.4. </w:t>
      </w:r>
      <w:r w:rsidRPr="0006014A">
        <w:rPr>
          <w:rFonts w:ascii="Times New Roman" w:hAnsi="Times New Roman" w:cs="Times New Roman"/>
          <w:sz w:val="28"/>
          <w:szCs w:val="28"/>
        </w:rPr>
        <w:t>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регламента.»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5F">
        <w:rPr>
          <w:rFonts w:ascii="Times New Roman" w:hAnsi="Times New Roman" w:cs="Times New Roman"/>
          <w:sz w:val="28"/>
          <w:szCs w:val="28"/>
        </w:rPr>
        <w:t>1.1.1</w:t>
      </w:r>
      <w:r w:rsidR="0006014A">
        <w:rPr>
          <w:rFonts w:ascii="Times New Roman" w:hAnsi="Times New Roman" w:cs="Times New Roman"/>
          <w:sz w:val="28"/>
          <w:szCs w:val="28"/>
        </w:rPr>
        <w:t>4</w:t>
      </w:r>
      <w:r w:rsidRPr="001D515F">
        <w:rPr>
          <w:rFonts w:ascii="Times New Roman" w:hAnsi="Times New Roman" w:cs="Times New Roman"/>
          <w:sz w:val="28"/>
          <w:szCs w:val="28"/>
        </w:rPr>
        <w:t xml:space="preserve">. </w:t>
      </w:r>
      <w:r w:rsidR="0006014A">
        <w:rPr>
          <w:rFonts w:ascii="Times New Roman" w:hAnsi="Times New Roman" w:cs="Times New Roman"/>
          <w:sz w:val="28"/>
          <w:szCs w:val="28"/>
        </w:rPr>
        <w:t xml:space="preserve">Пункт 3.1.2.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06014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060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6014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89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3.1.2.5.</w:t>
      </w:r>
      <w:r w:rsidRPr="0089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896440">
        <w:rPr>
          <w:rFonts w:ascii="Times New Roman" w:hAnsi="Times New Roman"/>
          <w:sz w:val="28"/>
          <w:szCs w:val="28"/>
        </w:rPr>
        <w:t>:</w:t>
      </w:r>
    </w:p>
    <w:p w:rsidR="001D515F" w:rsidRPr="0006014A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«</w:t>
      </w:r>
      <w:r w:rsidR="0006014A" w:rsidRPr="0006014A">
        <w:rPr>
          <w:rFonts w:ascii="Times New Roman" w:hAnsi="Times New Roman" w:cs="Times New Roman"/>
          <w:sz w:val="28"/>
          <w:szCs w:val="28"/>
        </w:rPr>
        <w:t xml:space="preserve">3.1.2.5.  </w:t>
      </w:r>
      <w:r w:rsidRPr="0006014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</w:p>
    <w:p w:rsidR="001D515F" w:rsidRPr="0006014A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1D515F" w:rsidRDefault="001D515F" w:rsidP="00060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документов.».</w:t>
      </w:r>
    </w:p>
    <w:p w:rsidR="001D515F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1.1.16.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3.1.3.</w:t>
      </w:r>
      <w:r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D515F" w:rsidRPr="0006014A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1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предоставлении муниципальной </w:t>
      </w:r>
      <w:r w:rsidRPr="0006014A">
        <w:rPr>
          <w:rFonts w:ascii="Times New Roman" w:hAnsi="Times New Roman" w:cs="Times New Roman"/>
          <w:sz w:val="28"/>
          <w:szCs w:val="28"/>
        </w:rPr>
        <w:t>услуги.</w:t>
      </w:r>
    </w:p>
    <w:p w:rsidR="001D515F" w:rsidRPr="0006014A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3.1.3.1. В случае если подано заявление о предварительном согласовании предоставления земельного участка:</w:t>
      </w:r>
    </w:p>
    <w:p w:rsidR="001D515F" w:rsidRPr="0006014A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3.1.3.1.1.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14A">
        <w:rPr>
          <w:rFonts w:ascii="Times New Roman" w:hAnsi="Times New Roman" w:cs="Times New Roman"/>
          <w:sz w:val="28"/>
          <w:szCs w:val="28"/>
        </w:rPr>
        <w:t>3.1.3.1.2.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6" w:anchor="P2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правовых актов, и размещение извещения на официальном сайте, а также на официальном сайте ОМСУ в информационно-телекоммуникационной сети «Интернет».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ОМСУ в информационно-телекоммуникационной сети «Интернет».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 действие:</w:t>
      </w:r>
      <w:r>
        <w:rPr>
          <w:rFonts w:ascii="Times New Roman" w:hAnsi="Times New Roman"/>
          <w:sz w:val="28"/>
          <w:szCs w:val="28"/>
        </w:rPr>
        <w:t xml:space="preserve"> в случае если по истечении 30 календарных дней со дня </w:t>
      </w:r>
      <w:r>
        <w:rPr>
          <w:rFonts w:ascii="Times New Roman" w:hAnsi="Times New Roman"/>
          <w:sz w:val="28"/>
          <w:szCs w:val="28"/>
        </w:rPr>
        <w:lastRenderedPageBreak/>
        <w:t xml:space="preserve">опубликования извещения заявления иных граждан, крестьянских (фермерских) хозяйств, о намерении участвовать в аукционе не поступили, работник ОМСУ в срок не позднее десяти дней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о предварительном согласовании предоставления земельного участка в соответствии со статьей 39.15 ЗК РФ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31 (тридцати одного) календарного дня (в </w:t>
      </w:r>
      <w:r w:rsidRPr="00736AB0">
        <w:rPr>
          <w:rFonts w:ascii="Times New Roman" w:hAnsi="Times New Roman" w:cs="Times New Roman"/>
          <w:sz w:val="28"/>
          <w:szCs w:val="28"/>
        </w:rPr>
        <w:t>период 01.01.2025 –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до 16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течение 30 календарных дней  со дня опубликования извещения заявлений иных граждан, крестьянских (фермерских) хозяйств о намерении участвовать в аукционе работник ОМСУ в течение 7 календарных дней принимает решение: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0C4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5F" w:rsidRDefault="001D515F" w:rsidP="001D51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B0">
        <w:rPr>
          <w:rFonts w:ascii="Times New Roman" w:hAnsi="Times New Roman"/>
          <w:sz w:val="28"/>
          <w:szCs w:val="28"/>
        </w:rPr>
        <w:t>3.1.3.1.2.1.</w:t>
      </w:r>
      <w:r>
        <w:rPr>
          <w:rFonts w:ascii="Times New Roman" w:hAnsi="Times New Roman"/>
          <w:sz w:val="28"/>
          <w:szCs w:val="28"/>
        </w:rPr>
        <w:t xml:space="preserve"> В случае установления специалистом оснований, перечисленных в </w:t>
      </w:r>
      <w:hyperlink r:id="rId7" w:anchor="P125" w:history="1">
        <w:r>
          <w:rPr>
            <w:rStyle w:val="a4"/>
            <w:rFonts w:ascii="Times New Roman" w:hAnsi="Times New Roman"/>
            <w:sz w:val="28"/>
            <w:szCs w:val="28"/>
          </w:rPr>
          <w:t>пункте 2.8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1D515F" w:rsidRDefault="001D515F" w:rsidP="001D51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1D515F" w:rsidRDefault="001D515F" w:rsidP="001D51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1D515F" w:rsidRDefault="001D515F" w:rsidP="001D51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3.1.3.1.3. Лицо</w:t>
      </w:r>
      <w:r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процедуры: должностное лицо, ответственное за формирование проекта решения.</w:t>
      </w:r>
    </w:p>
    <w:p w:rsidR="001D515F" w:rsidRPr="00736AB0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3.1.3.1.4. Критерий принятия решения: наличие/отсутствие у заявителя права на получение муниципальной услуги, поступление/</w:t>
      </w:r>
      <w:proofErr w:type="spellStart"/>
      <w:r w:rsidRPr="00736AB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36AB0">
        <w:rPr>
          <w:rFonts w:ascii="Times New Roman" w:hAnsi="Times New Roman" w:cs="Times New Roman"/>
          <w:sz w:val="28"/>
          <w:szCs w:val="28"/>
        </w:rPr>
        <w:t xml:space="preserve"> заявлений иных заинтересованных лиц о намерении участвовать в аукционе.</w:t>
      </w:r>
    </w:p>
    <w:p w:rsidR="000C41AA" w:rsidRPr="00736AB0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lastRenderedPageBreak/>
        <w:t xml:space="preserve">3.1.3.1.5. Результат выполнения административной процедуры: </w:t>
      </w:r>
    </w:p>
    <w:p w:rsidR="001D515F" w:rsidRPr="00736AB0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аукциона;</w:t>
      </w:r>
    </w:p>
    <w:p w:rsidR="001D515F" w:rsidRPr="00736AB0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от 13.07.2015 № 218-ФЗ «О государственной регистрации недвижимости» (далее – Федеральный закон № 218-ФЗ);</w:t>
      </w:r>
    </w:p>
    <w:p w:rsidR="001D515F" w:rsidRDefault="001D515F" w:rsidP="001D51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</w:t>
      </w:r>
      <w:r>
        <w:rPr>
          <w:rFonts w:ascii="Times New Roman" w:hAnsi="Times New Roman" w:cs="Times New Roman"/>
          <w:sz w:val="28"/>
          <w:szCs w:val="28"/>
        </w:rPr>
        <w:t>кта решения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с одновременным принятием решения о формировании земельного участка для предоставления посредством проведения аукциона, либо принятием решения о проведении аукциона для целей, указанных в заявлении о предварительном согласовании предоставления земельного участка.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3.1.3.2. В случае если подано заявление о предоставлении земельного участка: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736AB0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736AB0"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736AB0">
        <w:rPr>
          <w:rFonts w:ascii="Times New Roman" w:hAnsi="Times New Roman" w:cs="Times New Roman"/>
          <w:sz w:val="28"/>
          <w:szCs w:val="28"/>
        </w:rPr>
        <w:t xml:space="preserve">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правовых актов, и размещение извещения на официальном сайте, а также на официальном сайте ОМСУ в информационно-телекоммуникационной сети «Интернет».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</w:t>
      </w:r>
      <w:r w:rsidRPr="00736AB0">
        <w:rPr>
          <w:rFonts w:ascii="Times New Roman" w:hAnsi="Times New Roman" w:cs="Times New Roman"/>
          <w:sz w:val="28"/>
          <w:szCs w:val="28"/>
        </w:rPr>
        <w:lastRenderedPageBreak/>
        <w:t>земельного участка прилагается к извещению, размещенному на официальном сайте и на официальном сайте ОМСУ в информационно-телекоммуникационной сети «Интернет».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 w:rsidRPr="00736AB0">
        <w:rPr>
          <w:rFonts w:ascii="Times New Roman" w:hAnsi="Times New Roman" w:cs="Times New Roman"/>
          <w:sz w:val="28"/>
          <w:szCs w:val="28"/>
        </w:rPr>
        <w:t xml:space="preserve"> в случае если по истечении 30 календарных дней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в срок не позднее десяти дней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 границ испрашиваемого земельного участка;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Об отсутствии заявлений иных граждан, крестьянских (фермерских) хозяйств, поступивших в установленный законом срок, ОМСУ уведомляет заявителя.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В случае поступления в течение 30 календарных дней  со дня опубликования извещения заявлений иных граждан, крестьянских (фермерских) хозяйств о намерении участвовать в аукционе работник ОМСУ в течение 7 календарных дней принимает решение: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3.1.3.3.4. Критерий принятия решения: наличие/отсутствие у заявителя права на получение муниципальной услуги, поступление/</w:t>
      </w:r>
      <w:proofErr w:type="spellStart"/>
      <w:r w:rsidRPr="00736AB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36AB0">
        <w:rPr>
          <w:rFonts w:ascii="Times New Roman" w:hAnsi="Times New Roman" w:cs="Times New Roman"/>
          <w:sz w:val="28"/>
          <w:szCs w:val="28"/>
        </w:rPr>
        <w:t xml:space="preserve"> заявлений иных заинтересованных лиц о намерении участвовать в аукционе.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 xml:space="preserve">3.1.3.3.5. Результат выполнения административной процедуры: 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земельного участка;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земельного участка;</w:t>
      </w:r>
    </w:p>
    <w:p w:rsidR="001D515F" w:rsidRPr="00736AB0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земельного участка;</w:t>
      </w:r>
    </w:p>
    <w:p w:rsidR="001D515F" w:rsidRDefault="001D515F" w:rsidP="001D5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B0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земельного участка без проведения аукциона лицу, обратившемуся с заявлением о предоставлении земельного участка,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  <w:r w:rsidR="000C41AA" w:rsidRPr="00736AB0">
        <w:rPr>
          <w:rFonts w:ascii="Times New Roman" w:hAnsi="Times New Roman" w:cs="Times New Roman"/>
          <w:sz w:val="28"/>
          <w:szCs w:val="28"/>
        </w:rPr>
        <w:t>».</w:t>
      </w:r>
    </w:p>
    <w:p w:rsidR="000C41AA" w:rsidRDefault="000C41AA" w:rsidP="000C4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1.1.17.</w:t>
      </w:r>
      <w:r w:rsidRPr="000C41AA">
        <w:rPr>
          <w:rFonts w:ascii="Times New Roman" w:hAnsi="Times New Roman"/>
          <w:sz w:val="28"/>
          <w:szCs w:val="28"/>
        </w:rPr>
        <w:t xml:space="preserve">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3.3.1. </w:t>
      </w:r>
      <w:r w:rsidRPr="00896440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0C41AA" w:rsidRDefault="000C41AA" w:rsidP="000C4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документа, заявление в произвольной форме о необходимости исправления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ошибки.».</w:t>
      </w:r>
    </w:p>
    <w:p w:rsidR="000C41AA" w:rsidRDefault="000C41AA" w:rsidP="000C41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1.1.18. </w:t>
      </w:r>
      <w:r w:rsidRPr="0089644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3.4. </w:t>
      </w:r>
      <w:r w:rsidRPr="00896440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736AB0" w:rsidRDefault="00736AB0" w:rsidP="00736A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41AA">
        <w:rPr>
          <w:rFonts w:ascii="Times New Roman" w:hAnsi="Times New Roman" w:cs="Times New Roman"/>
          <w:sz w:val="28"/>
          <w:szCs w:val="28"/>
        </w:rPr>
        <w:t>3.4.</w:t>
      </w:r>
      <w:r w:rsidRPr="00736AB0">
        <w:rPr>
          <w:rFonts w:ascii="Times New Roman" w:hAnsi="Times New Roman" w:cs="Times New Roman"/>
          <w:sz w:val="28"/>
          <w:szCs w:val="28"/>
        </w:rPr>
        <w:t xml:space="preserve"> </w:t>
      </w:r>
      <w:r w:rsidRPr="0003323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</w:t>
      </w:r>
      <w:r>
        <w:rPr>
          <w:rFonts w:ascii="Times New Roman" w:hAnsi="Times New Roman" w:cs="Times New Roman"/>
          <w:sz w:val="28"/>
          <w:szCs w:val="28"/>
        </w:rPr>
        <w:t>р в многофункциональных центрах.</w:t>
      </w:r>
    </w:p>
    <w:p w:rsidR="00736AB0" w:rsidRPr="00A53241" w:rsidRDefault="00736AB0" w:rsidP="00736A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</w:t>
      </w:r>
      <w:r w:rsidR="008C3CEA">
        <w:rPr>
          <w:rFonts w:ascii="Times New Roman" w:hAnsi="Times New Roman" w:cs="Times New Roman"/>
          <w:sz w:val="28"/>
          <w:szCs w:val="28"/>
        </w:rPr>
        <w:t>Администрацию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реестр документов в </w:t>
      </w:r>
      <w:r w:rsidR="008C3CEA">
        <w:rPr>
          <w:rFonts w:ascii="Times New Roman" w:hAnsi="Times New Roman" w:cs="Times New Roman"/>
          <w:sz w:val="28"/>
          <w:szCs w:val="28"/>
        </w:rPr>
        <w:t>Администрацию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36AB0" w:rsidRPr="00A53241" w:rsidRDefault="008C3CEA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736AB0" w:rsidRPr="00A53241">
        <w:rPr>
          <w:rFonts w:ascii="Times New Roman" w:hAnsi="Times New Roman" w:cs="Times New Roman"/>
          <w:sz w:val="28"/>
          <w:szCs w:val="28"/>
        </w:rPr>
        <w:t xml:space="preserve"> При указании заявителем места получения ответа (резуль</w:t>
      </w:r>
      <w:r w:rsidR="00736A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736AB0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736AB0">
        <w:rPr>
          <w:rFonts w:ascii="Times New Roman" w:hAnsi="Times New Roman" w:cs="Times New Roman"/>
          <w:sz w:val="28"/>
          <w:szCs w:val="28"/>
        </w:rPr>
        <w:t xml:space="preserve">дством МФЦ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36AB0"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8" w:history="1">
        <w:r w:rsidRPr="00257DB0">
          <w:rPr>
            <w:rStyle w:val="a4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736AB0" w:rsidRPr="00A53241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полученных от </w:t>
      </w:r>
      <w:r w:rsidR="008C3CEA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 w:cs="Times New Roman"/>
          <w:sz w:val="28"/>
          <w:szCs w:val="28"/>
        </w:rPr>
        <w:t xml:space="preserve">дней с даты их получения от </w:t>
      </w:r>
      <w:r w:rsidR="008C3CEA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36AB0" w:rsidRPr="008C3CEA" w:rsidRDefault="008C3CEA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8C3CEA">
        <w:rPr>
          <w:rFonts w:ascii="Times New Roman" w:hAnsi="Times New Roman" w:cs="Times New Roman"/>
          <w:sz w:val="28"/>
          <w:szCs w:val="28"/>
        </w:rPr>
        <w:t>3.4.4.</w:t>
      </w:r>
      <w:r w:rsidR="00736AB0" w:rsidRPr="008C3CEA">
        <w:rPr>
          <w:rFonts w:ascii="Times New Roman" w:hAnsi="Times New Roman" w:cs="Times New Roman"/>
          <w:sz w:val="28"/>
          <w:szCs w:val="28"/>
        </w:rPr>
        <w:t xml:space="preserve"> При установлении оснований для отказа в приеме документов, указанных в пункте 2.9 настоящего административного регламента, специалист МФЦ выполняет следующие действия:</w:t>
      </w:r>
    </w:p>
    <w:p w:rsidR="00736AB0" w:rsidRPr="008C3CEA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EA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документов;</w:t>
      </w:r>
    </w:p>
    <w:p w:rsidR="00736AB0" w:rsidRPr="008C3CEA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EA">
        <w:rPr>
          <w:rFonts w:ascii="Times New Roman" w:hAnsi="Times New Roman" w:cs="Times New Roman"/>
          <w:sz w:val="28"/>
          <w:szCs w:val="28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736AB0" w:rsidRDefault="00736AB0" w:rsidP="0073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EA">
        <w:rPr>
          <w:rFonts w:ascii="Times New Roman" w:hAnsi="Times New Roman" w:cs="Times New Roman"/>
          <w:sz w:val="28"/>
          <w:szCs w:val="28"/>
        </w:rPr>
        <w:t>выдает заявителю уведомление об отказе в приеме заявления и документов, необходимых для предоставления муниципальной услуги (приложение 3 к административному регламенту).</w:t>
      </w:r>
    </w:p>
    <w:p w:rsidR="00736AB0" w:rsidRPr="00A53241" w:rsidRDefault="008C3CEA" w:rsidP="008C3C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736AB0" w:rsidRPr="00A53241">
        <w:rPr>
          <w:rFonts w:ascii="Times New Roman" w:hAnsi="Times New Roman" w:cs="Times New Roman"/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</w:t>
      </w:r>
      <w:r w:rsidR="0073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Администрации</w:t>
      </w:r>
      <w:r w:rsidR="00736AB0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736A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736AB0" w:rsidRPr="00A53241">
        <w:rPr>
          <w:rFonts w:ascii="Times New Roman" w:hAnsi="Times New Roman" w:cs="Times New Roman"/>
          <w:sz w:val="28"/>
          <w:szCs w:val="28"/>
        </w:rPr>
        <w:t>ных услуг.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6AB0" w:rsidRPr="00A53241" w:rsidRDefault="00736AB0" w:rsidP="00736A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4A4" w:rsidRDefault="000D14A4" w:rsidP="000D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1.1.19. 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</w:t>
      </w:r>
      <w:r w:rsidR="008C3CEA">
        <w:rPr>
          <w:rFonts w:ascii="Times New Roman" w:hAnsi="Times New Roman"/>
          <w:sz w:val="28"/>
          <w:szCs w:val="28"/>
        </w:rPr>
        <w:t xml:space="preserve">я </w:t>
      </w:r>
      <w:r w:rsidRPr="008E4222">
        <w:rPr>
          <w:rFonts w:ascii="Times New Roman" w:hAnsi="Times New Roman"/>
          <w:sz w:val="28"/>
          <w:szCs w:val="28"/>
        </w:rPr>
        <w:t>1</w:t>
      </w:r>
      <w:r w:rsidR="008C3CEA">
        <w:rPr>
          <w:rFonts w:ascii="Times New Roman" w:hAnsi="Times New Roman"/>
          <w:sz w:val="28"/>
          <w:szCs w:val="28"/>
        </w:rPr>
        <w:t xml:space="preserve"> и 2</w:t>
      </w:r>
      <w:r w:rsidRPr="008E4222"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8C3CEA">
        <w:rPr>
          <w:rFonts w:ascii="Times New Roman" w:hAnsi="Times New Roman"/>
          <w:sz w:val="28"/>
          <w:szCs w:val="28"/>
        </w:rPr>
        <w:t xml:space="preserve">ям 1 и 2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8C3CEA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0D14A4" w:rsidRDefault="000D14A4" w:rsidP="000D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1.1.20. </w:t>
      </w:r>
      <w:r w:rsidR="008C3CEA">
        <w:rPr>
          <w:rFonts w:ascii="Times New Roman" w:hAnsi="Times New Roman"/>
          <w:sz w:val="28"/>
          <w:szCs w:val="28"/>
        </w:rPr>
        <w:t xml:space="preserve">Дополнить Административный регламент приложением 3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C3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1933" w:rsidRPr="00896440" w:rsidRDefault="001B1933" w:rsidP="008C3CE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E52660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8C3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Pr="00896440" w:rsidRDefault="00FE69AF" w:rsidP="005B6F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9AF" w:rsidRPr="005B69A9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4D3850" w:rsidRDefault="004D3850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3850" w:rsidRDefault="004D3850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3850" w:rsidRDefault="004D3850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C3CEA" w:rsidRDefault="008C3CEA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F3D0F" w:rsidRDefault="00AF3D0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F3D0F" w:rsidRDefault="00AF3D0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F3D0F" w:rsidRDefault="00AF3D0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F3D0F" w:rsidRDefault="00AF3D0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F3D0F" w:rsidRDefault="00AF3D0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«Подпорожский муниципальный район»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«____»________2024 года №______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Приложение № 1</w:t>
      </w: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МО «Подпорожский муниципальный район»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(Ф.И.О., наименование КФХ)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 (далее - заявитель).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имя, отчество физического лица)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r:id="rId9" w:anchor="P48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r:id="rId10" w:anchor="P4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hyperlink r:id="rId11" w:anchor="P48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r:id="rId12" w:anchor="P48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r:id="rId13" w:anchor="P48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39.6 Земельного кодекса РФ оснований)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государственных или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нужд в случае, если земельный участок предоставляется взамен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нужд)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1"/>
      <w:bookmarkEnd w:id="2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2"/>
      <w:bookmarkEnd w:id="3"/>
      <w:r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3"/>
      <w:bookmarkEnd w:id="4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4"/>
      <w:bookmarkEnd w:id="5"/>
      <w:r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6" w:name="P485"/>
      <w:bookmarkEnd w:id="6"/>
      <w:r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D14A4" w:rsidRDefault="000D14A4" w:rsidP="000D14A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D14A4" w:rsidTr="000D14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0D14A4" w:rsidTr="000D14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0D14A4" w:rsidTr="000D14A4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4A4" w:rsidRDefault="000D14A4">
            <w:pPr>
              <w:pStyle w:val="ConsPlusNonformat"/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постановлению Администрации МО 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«Подпорожский муниципальный район»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«____»________2024 года №______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 Администрацию МО «Подпорожский 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муниципальный район»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37"/>
      <w:bookmarkEnd w:id="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 (далее - заявитель).</w:t>
      </w:r>
    </w:p>
    <w:p w:rsidR="000D14A4" w:rsidRDefault="000D14A4" w:rsidP="000D14A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физического лица)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(адрес регистрации по месту жительства физического лица, 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почтовый адрес и местонахождение - для КФХ)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(сведения о представителе заявителя)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r:id="rId17" w:anchor="P58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r:id="rId18" w:anchor="P58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____________________, расположенный по адресу </w:t>
      </w:r>
      <w:hyperlink r:id="rId19" w:anchor="P58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r:id="rId20" w:anchor="P59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r:id="rId21" w:anchor="P59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39.6 или Земельного кодекса РФ оснований)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</w:p>
    <w:p w:rsidR="000D14A4" w:rsidRDefault="000D14A4" w:rsidP="000D14A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 (факс) 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587"/>
      <w:bookmarkEnd w:id="8"/>
      <w:r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589"/>
      <w:bookmarkEnd w:id="9"/>
      <w:r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0"/>
      <w:bookmarkEnd w:id="10"/>
      <w:r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1"/>
      <w:bookmarkEnd w:id="11"/>
      <w:r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D14A4" w:rsidRDefault="000D14A4" w:rsidP="000D1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D14A4" w:rsidTr="000D14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Администрации</w:t>
            </w:r>
          </w:p>
        </w:tc>
      </w:tr>
      <w:tr w:rsidR="000D14A4" w:rsidTr="000D14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МФЦ, расположенном по адресу:</w:t>
            </w:r>
          </w:p>
        </w:tc>
      </w:tr>
      <w:tr w:rsidR="000D14A4" w:rsidTr="000D14A4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  <w:p w:rsidR="000D14A4" w:rsidRDefault="000D1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14A4" w:rsidRDefault="000D14A4" w:rsidP="000D14A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4A4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highlight w:val="green"/>
        </w:rPr>
      </w:pPr>
    </w:p>
    <w:p w:rsidR="000D14A4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highlight w:val="green"/>
        </w:rPr>
      </w:pPr>
    </w:p>
    <w:p w:rsidR="000D14A4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highlight w:val="green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«Подпорожский муниципальный район»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«____»________2024 года №______</w:t>
      </w:r>
    </w:p>
    <w:p w:rsidR="000D14A4" w:rsidRDefault="000D14A4" w:rsidP="000D14A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0D14A4" w:rsidRPr="00BE580F" w:rsidRDefault="000D14A4" w:rsidP="000D14A4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 w:rsidRPr="00BE580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Кому: ___________________________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_________________________________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Представитель: ___________________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ind w:left="3540"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 xml:space="preserve">  Контактные данные заявителя 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ind w:left="2124"/>
        <w:jc w:val="center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 xml:space="preserve">       (представителя):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Тел.: _____________________________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Эл. почта: ________________________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Адрес:___________________________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УВЕДОМЛЕНИЕ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об отказе в приеме заявления и документов, необходимых</w:t>
      </w:r>
      <w:r w:rsidRPr="008C3CEA">
        <w:rPr>
          <w:rFonts w:ascii="Times New Roman" w:hAnsi="Times New Roman"/>
          <w:sz w:val="24"/>
          <w:szCs w:val="24"/>
        </w:rPr>
        <w:br/>
        <w:t>для предоставления муниципальной услуги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разграничена*),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были выявлены следующие основания для отказа в приеме документов: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(указываются основания для отказа в приеме документов, установленные пунктом 2.9 административного регламента)</w:t>
      </w:r>
    </w:p>
    <w:p w:rsidR="000D14A4" w:rsidRPr="008C3CEA" w:rsidRDefault="000D14A4" w:rsidP="000D14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0D14A4" w:rsidRPr="008C3CEA" w:rsidRDefault="000D14A4" w:rsidP="000D14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___________________________________       _______________     _______________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 xml:space="preserve">(должностное лицо (специалист </w:t>
      </w:r>
      <w:proofErr w:type="gramStart"/>
      <w:r w:rsidRPr="008C3CEA">
        <w:rPr>
          <w:rFonts w:ascii="Times New Roman" w:hAnsi="Times New Roman"/>
          <w:sz w:val="24"/>
          <w:szCs w:val="24"/>
        </w:rPr>
        <w:t xml:space="preserve">МФЦ)   </w:t>
      </w:r>
      <w:proofErr w:type="gramEnd"/>
      <w:r w:rsidRPr="008C3CEA">
        <w:rPr>
          <w:rFonts w:ascii="Times New Roman" w:hAnsi="Times New Roman"/>
          <w:sz w:val="24"/>
          <w:szCs w:val="24"/>
        </w:rPr>
        <w:t xml:space="preserve">                    (подпись)            (инициалы, фамилия)                    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 xml:space="preserve">(дата)       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М.П.</w:t>
      </w:r>
    </w:p>
    <w:p w:rsidR="000D14A4" w:rsidRPr="008C3CEA" w:rsidRDefault="000D14A4" w:rsidP="000D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C3CEA">
        <w:rPr>
          <w:rFonts w:ascii="Times New Roman" w:hAnsi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A4" w:rsidRPr="008C3CEA" w:rsidRDefault="000D14A4" w:rsidP="000D14A4">
      <w:pPr>
        <w:widowControl w:val="0"/>
        <w:autoSpaceDE w:val="0"/>
        <w:autoSpaceDN w:val="0"/>
        <w:spacing w:after="0" w:line="240" w:lineRule="auto"/>
        <w:rPr>
          <w:rFonts w:cs="Calibri"/>
          <w:sz w:val="24"/>
          <w:szCs w:val="24"/>
        </w:rPr>
      </w:pPr>
      <w:r w:rsidRPr="008C3CEA">
        <w:rPr>
          <w:rFonts w:cs="Calibri"/>
          <w:sz w:val="24"/>
          <w:szCs w:val="24"/>
        </w:rPr>
        <w:t xml:space="preserve">      ________________</w:t>
      </w:r>
      <w:r w:rsidRPr="008C3CEA">
        <w:rPr>
          <w:rFonts w:cs="Calibri"/>
          <w:sz w:val="24"/>
          <w:szCs w:val="24"/>
        </w:rPr>
        <w:tab/>
        <w:t xml:space="preserve">         ___________________________________________</w:t>
      </w:r>
      <w:r w:rsidRPr="008C3CEA">
        <w:rPr>
          <w:rFonts w:cs="Calibri"/>
          <w:sz w:val="24"/>
          <w:szCs w:val="24"/>
        </w:rPr>
        <w:tab/>
        <w:t>__________</w:t>
      </w:r>
    </w:p>
    <w:p w:rsidR="000D14A4" w:rsidRDefault="000D14A4" w:rsidP="000D14A4">
      <w:pPr>
        <w:ind w:firstLine="708"/>
        <w:rPr>
          <w:rFonts w:eastAsiaTheme="minorHAnsi"/>
        </w:rPr>
      </w:pPr>
      <w:r w:rsidRPr="008C3CEA">
        <w:rPr>
          <w:rFonts w:ascii="Times New Roman" w:hAnsi="Times New Roman"/>
          <w:sz w:val="24"/>
          <w:szCs w:val="24"/>
        </w:rPr>
        <w:t>(подпись)</w:t>
      </w:r>
      <w:r w:rsidRPr="008C3CEA">
        <w:rPr>
          <w:rFonts w:ascii="Times New Roman" w:hAnsi="Times New Roman"/>
          <w:sz w:val="24"/>
          <w:szCs w:val="24"/>
        </w:rPr>
        <w:tab/>
      </w:r>
      <w:r w:rsidRPr="008C3CEA">
        <w:rPr>
          <w:rFonts w:ascii="Times New Roman" w:hAnsi="Times New Roman"/>
          <w:sz w:val="24"/>
          <w:szCs w:val="24"/>
        </w:rPr>
        <w:tab/>
        <w:t>(Ф.И.О. заявителя/представителя заявителя)</w:t>
      </w:r>
      <w:r w:rsidRPr="008C3CEA">
        <w:rPr>
          <w:rFonts w:ascii="Times New Roman" w:hAnsi="Times New Roman"/>
          <w:sz w:val="24"/>
          <w:szCs w:val="24"/>
        </w:rPr>
        <w:tab/>
        <w:t xml:space="preserve">    (дата)</w:t>
      </w:r>
    </w:p>
    <w:p w:rsidR="000D14A4" w:rsidRDefault="000D14A4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sectPr w:rsidR="000D14A4" w:rsidSect="00CE78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6014A"/>
    <w:rsid w:val="00065851"/>
    <w:rsid w:val="0006625A"/>
    <w:rsid w:val="00094C8D"/>
    <w:rsid w:val="000C41AA"/>
    <w:rsid w:val="000D14A4"/>
    <w:rsid w:val="000E19EE"/>
    <w:rsid w:val="0010021C"/>
    <w:rsid w:val="00107CC0"/>
    <w:rsid w:val="00172756"/>
    <w:rsid w:val="00181279"/>
    <w:rsid w:val="001A1B2F"/>
    <w:rsid w:val="001B1933"/>
    <w:rsid w:val="001B6F70"/>
    <w:rsid w:val="001C10A8"/>
    <w:rsid w:val="001D515F"/>
    <w:rsid w:val="002403BA"/>
    <w:rsid w:val="00242710"/>
    <w:rsid w:val="002E5F4C"/>
    <w:rsid w:val="002F3CD2"/>
    <w:rsid w:val="00307D52"/>
    <w:rsid w:val="00320385"/>
    <w:rsid w:val="00380033"/>
    <w:rsid w:val="00392416"/>
    <w:rsid w:val="003B16D1"/>
    <w:rsid w:val="003D329A"/>
    <w:rsid w:val="004015C8"/>
    <w:rsid w:val="004162F4"/>
    <w:rsid w:val="00425C24"/>
    <w:rsid w:val="00493DBE"/>
    <w:rsid w:val="004B0590"/>
    <w:rsid w:val="004D3850"/>
    <w:rsid w:val="005159FC"/>
    <w:rsid w:val="0054664D"/>
    <w:rsid w:val="005A0582"/>
    <w:rsid w:val="005B53C2"/>
    <w:rsid w:val="005B6FF7"/>
    <w:rsid w:val="005D393E"/>
    <w:rsid w:val="006603AC"/>
    <w:rsid w:val="006B1D7C"/>
    <w:rsid w:val="006B2908"/>
    <w:rsid w:val="00720955"/>
    <w:rsid w:val="00734ABA"/>
    <w:rsid w:val="00736AB0"/>
    <w:rsid w:val="00795ECA"/>
    <w:rsid w:val="00797351"/>
    <w:rsid w:val="00896440"/>
    <w:rsid w:val="008A2FA4"/>
    <w:rsid w:val="008C3CEA"/>
    <w:rsid w:val="008D1171"/>
    <w:rsid w:val="008E4BC1"/>
    <w:rsid w:val="00901274"/>
    <w:rsid w:val="009A78BC"/>
    <w:rsid w:val="009E6F37"/>
    <w:rsid w:val="00A82EE1"/>
    <w:rsid w:val="00AF3D0F"/>
    <w:rsid w:val="00B873E6"/>
    <w:rsid w:val="00BF00A7"/>
    <w:rsid w:val="00C419E9"/>
    <w:rsid w:val="00C73714"/>
    <w:rsid w:val="00C96336"/>
    <w:rsid w:val="00CA6BFF"/>
    <w:rsid w:val="00CE6A9C"/>
    <w:rsid w:val="00CE78DB"/>
    <w:rsid w:val="00CF04A0"/>
    <w:rsid w:val="00DE5142"/>
    <w:rsid w:val="00E262F2"/>
    <w:rsid w:val="00E52660"/>
    <w:rsid w:val="00E83CFD"/>
    <w:rsid w:val="00EC5638"/>
    <w:rsid w:val="00ED1479"/>
    <w:rsid w:val="00EF3796"/>
    <w:rsid w:val="00F1066C"/>
    <w:rsid w:val="00F12137"/>
    <w:rsid w:val="00F17FAF"/>
    <w:rsid w:val="00F66951"/>
    <w:rsid w:val="00F963C3"/>
    <w:rsid w:val="00FA3056"/>
    <w:rsid w:val="00FE69A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9A39"/>
  <w15:docId w15:val="{1E684274-6E54-43A9-B5B7-7ABACFF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83CF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0C41A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3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8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7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2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7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952CB1F70DA99B162D97F4ACC069662F6551F4AEA6532907236A85D30DQEO" TargetMode="External"/><Relationship Id="rId20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1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24" Type="http://schemas.openxmlformats.org/officeDocument/2006/relationships/hyperlink" Target="consultantplus://offline/ref=EC952CB1F70DA99B162D97F4ACC069662F6551F4AEA6532907236A85D30DQE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C952CB1F70DA99B162D97F4ACC069662F6550FDAAAA532907236A85D3DE33872564DD1D1F02QDO" TargetMode="External"/><Relationship Id="rId23" Type="http://schemas.openxmlformats.org/officeDocument/2006/relationships/hyperlink" Target="consultantplus://offline/ref=EC952CB1F70DA99B162D97F4ACC069662F6550FDAAAA532907236A85D3DE33872564DD1D1F02QDO" TargetMode="External"/><Relationship Id="rId10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9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198\51.%20&#1055;&#1088;&#1077;&#1076;&#1086;&#1089;&#1090;&#1072;&#1074;&#1083;&#1077;&#1085;&#1080;&#1077;%20&#1079;&#1077;&#1084;.&#1091;&#1095;&#1072;&#1089;&#1090;&#1082;&#1072;,%20&#1085;&#1072;&#1093;&#1086;&#1076;&#1103;&#1097;&#1077;&#1075;&#1086;&#1089;&#1103;%20&#1074;%20&#1052;&#1057;,%20&#1075;&#1088;&#1072;&#1078;&#1076;&#1072;&#1085;&#1072;&#1084;%20&#1076;&#1083;&#1103;%20&#1048;&#1046;&#1057;,%20&#1051;&#1055;&#1061;.(&#1055;&#1056;&#1054;&#1045;&#1050;&#1058;%20&#1054;&#1044;&#1054;&#1041;&#1056;&#1045;&#1053;%2025.03.2024).docx" TargetMode="External"/><Relationship Id="rId14" Type="http://schemas.openxmlformats.org/officeDocument/2006/relationships/hyperlink" Target="consultantplus://offline/ref=EC952CB1F70DA99B162D97F4ACC069662F6550FDAAAA532907236A85D3DE33872564DD1D1A02QFO" TargetMode="External"/><Relationship Id="rId22" Type="http://schemas.openxmlformats.org/officeDocument/2006/relationships/hyperlink" Target="consultantplus://offline/ref=EC952CB1F70DA99B162D97F4ACC069662F6550FDAAAA532907236A85D3DE33872564DD1D1A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2024-05-06T08:32:00Z</cp:lastPrinted>
  <dcterms:created xsi:type="dcterms:W3CDTF">2024-05-06T08:33:00Z</dcterms:created>
  <dcterms:modified xsi:type="dcterms:W3CDTF">2024-05-06T08:33:00Z</dcterms:modified>
</cp:coreProperties>
</file>