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A5" w:rsidRDefault="00EC43A5" w:rsidP="00EC4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РАБОТЫ КОМИССИИ ПО ДЕЛАМ НЕСОВЕРШЕННОЛЕТНИХ И ЗАЩИТЕ ИХ ПРАВ (далее КДН и ЗП) ЗА 2018ГОД.</w:t>
      </w:r>
    </w:p>
    <w:p w:rsidR="00EC43A5" w:rsidRDefault="00EC43A5" w:rsidP="00EC4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   14 января 2018 года комиссии по делам несовершеннолетних и защите их прав   исполнилось 100 лет со дня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3A5" w:rsidRDefault="00EC43A5" w:rsidP="00EC4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3A5" w:rsidRPr="00C3537D" w:rsidRDefault="00EC43A5" w:rsidP="00C3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537D">
        <w:rPr>
          <w:rFonts w:ascii="Times New Roman" w:hAnsi="Times New Roman" w:cs="Times New Roman"/>
          <w:sz w:val="24"/>
          <w:szCs w:val="24"/>
        </w:rPr>
        <w:t>КДН и ЗП АМО «Подпорожский муниципальный район Ленинградской области» осуществляет свою деятельность на основании годового плана работы по предупреждению безнадзорности, преступлений, правонарушений и антиобщественных действий среди несовершеннолетних в муниципальном образовании, утверждённого распоряжением администрации МО «Подпорожский муниципальный район Ленинградской области».</w:t>
      </w:r>
    </w:p>
    <w:p w:rsidR="00EC43A5" w:rsidRPr="00C3537D" w:rsidRDefault="00EC43A5" w:rsidP="00C35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37D">
        <w:rPr>
          <w:rFonts w:ascii="Times New Roman" w:hAnsi="Times New Roman" w:cs="Times New Roman"/>
          <w:b/>
          <w:sz w:val="24"/>
          <w:szCs w:val="24"/>
        </w:rPr>
        <w:t>За   2018 год комиссией проведено 28 заседания, из них 4 выездных</w:t>
      </w:r>
      <w:r w:rsidRPr="00C3537D">
        <w:rPr>
          <w:rFonts w:ascii="Times New Roman" w:hAnsi="Times New Roman" w:cs="Times New Roman"/>
          <w:sz w:val="24"/>
          <w:szCs w:val="24"/>
        </w:rPr>
        <w:t xml:space="preserve"> на территории муниципальных образований «</w:t>
      </w:r>
      <w:proofErr w:type="spellStart"/>
      <w:r w:rsidRPr="00C3537D">
        <w:rPr>
          <w:rFonts w:ascii="Times New Roman" w:hAnsi="Times New Roman" w:cs="Times New Roman"/>
          <w:sz w:val="24"/>
          <w:szCs w:val="24"/>
        </w:rPr>
        <w:t>Важинское</w:t>
      </w:r>
      <w:proofErr w:type="spellEnd"/>
      <w:r w:rsidRPr="00C3537D">
        <w:rPr>
          <w:rFonts w:ascii="Times New Roman" w:hAnsi="Times New Roman" w:cs="Times New Roman"/>
          <w:sz w:val="24"/>
          <w:szCs w:val="24"/>
        </w:rPr>
        <w:t xml:space="preserve"> городское поселение», «Вознесенское городское поселение», «Никольское городское поселение» и «Винницкое сельское поселение» и</w:t>
      </w:r>
      <w:r w:rsidRPr="00C35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ГБОУ СПО ЛО «Подпорожский политехнический техникум»</w:t>
      </w:r>
      <w:r w:rsidRPr="00C3537D">
        <w:rPr>
          <w:rFonts w:ascii="Times New Roman" w:hAnsi="Times New Roman" w:cs="Times New Roman"/>
          <w:sz w:val="24"/>
          <w:szCs w:val="24"/>
        </w:rPr>
        <w:t>. Рассмотрено 45 тематических  вопросов, заслушаны отчеты представителей профилактических служб по защите прав и интересов несовершеннолетних.</w:t>
      </w:r>
    </w:p>
    <w:p w:rsidR="00EC43A5" w:rsidRPr="00C3537D" w:rsidRDefault="00EC43A5" w:rsidP="00C353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537D">
        <w:rPr>
          <w:rFonts w:ascii="Times New Roman" w:hAnsi="Times New Roman" w:cs="Times New Roman"/>
          <w:color w:val="000000" w:themeColor="text1"/>
          <w:sz w:val="24"/>
          <w:szCs w:val="24"/>
        </w:rPr>
        <w:t>КДН и ЗП на контроле находятся 88</w:t>
      </w:r>
      <w:r w:rsidRPr="00C353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35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несовершеннолетних, 136 родителей, 19 безнадзорных и 3 семьи, находящихся в социально-опасном положении </w:t>
      </w:r>
      <w:proofErr w:type="gramStart"/>
      <w:r w:rsidRPr="00C35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C3537D">
        <w:rPr>
          <w:rFonts w:ascii="Times New Roman" w:hAnsi="Times New Roman" w:cs="Times New Roman"/>
          <w:color w:val="000000" w:themeColor="text1"/>
          <w:sz w:val="24"/>
          <w:szCs w:val="24"/>
        </w:rPr>
        <w:t>в них 7 детей).</w:t>
      </w:r>
    </w:p>
    <w:p w:rsidR="00EC43A5" w:rsidRPr="00C3537D" w:rsidRDefault="00EC43A5" w:rsidP="00C35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37D">
        <w:rPr>
          <w:rFonts w:ascii="Times New Roman" w:hAnsi="Times New Roman" w:cs="Times New Roman"/>
          <w:sz w:val="24"/>
          <w:szCs w:val="24"/>
        </w:rPr>
        <w:t xml:space="preserve">В целях осуществления контроля за исполнение законодательства в отношении несовершеннолетних, муниципальной комиссией за 2018 года были организованы и проведены </w:t>
      </w:r>
      <w:r w:rsidRPr="00C3537D">
        <w:rPr>
          <w:rFonts w:ascii="Times New Roman" w:hAnsi="Times New Roman" w:cs="Times New Roman"/>
          <w:b/>
          <w:sz w:val="24"/>
          <w:szCs w:val="24"/>
        </w:rPr>
        <w:t>4 совместных рейда по местам скопления подростков в вечернее и ночное время,  48   - по месту жительства в семьи социального неблагополучия, посещено    419 семей.</w:t>
      </w:r>
      <w:r w:rsidRPr="00C3537D">
        <w:rPr>
          <w:rFonts w:ascii="Times New Roman" w:hAnsi="Times New Roman" w:cs="Times New Roman"/>
          <w:sz w:val="24"/>
          <w:szCs w:val="24"/>
        </w:rPr>
        <w:t xml:space="preserve"> Совместная работа профилактических служб с семьями социального неблагополучия позволяет регулярно осуществлять </w:t>
      </w:r>
      <w:proofErr w:type="gramStart"/>
      <w:r w:rsidRPr="00C353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3537D">
        <w:rPr>
          <w:rFonts w:ascii="Times New Roman" w:hAnsi="Times New Roman" w:cs="Times New Roman"/>
          <w:sz w:val="24"/>
          <w:szCs w:val="24"/>
        </w:rPr>
        <w:t xml:space="preserve"> содержанием и воспитанием несовершеннолетних детей в семьях, состоящих на учёте.</w:t>
      </w:r>
    </w:p>
    <w:p w:rsidR="00EC43A5" w:rsidRPr="00C3537D" w:rsidRDefault="00EC43A5" w:rsidP="00C35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37D">
        <w:rPr>
          <w:rFonts w:ascii="Times New Roman" w:hAnsi="Times New Roman" w:cs="Times New Roman"/>
          <w:sz w:val="24"/>
          <w:szCs w:val="24"/>
        </w:rPr>
        <w:t xml:space="preserve">С целью раннего выявления неблагополучия комиссией регулярно  запрашивается информация от всех органов и учреждений системы профилактики безнадзорности и правонарушений несовершеннолетних о вновь выявленных неблагополучных семьях и формируется </w:t>
      </w:r>
      <w:r w:rsidRPr="00C3537D">
        <w:rPr>
          <w:rFonts w:ascii="Times New Roman" w:hAnsi="Times New Roman" w:cs="Times New Roman"/>
          <w:b/>
          <w:sz w:val="24"/>
          <w:szCs w:val="24"/>
        </w:rPr>
        <w:t xml:space="preserve">Районный Банк данных на семьи «социального риска»   133( 181 роди </w:t>
      </w:r>
      <w:proofErr w:type="spellStart"/>
      <w:r w:rsidRPr="00C3537D">
        <w:rPr>
          <w:rFonts w:ascii="Times New Roman" w:hAnsi="Times New Roman" w:cs="Times New Roman"/>
          <w:b/>
          <w:sz w:val="24"/>
          <w:szCs w:val="24"/>
        </w:rPr>
        <w:t>тель</w:t>
      </w:r>
      <w:proofErr w:type="spellEnd"/>
      <w:r w:rsidRPr="00C3537D">
        <w:rPr>
          <w:rFonts w:ascii="Times New Roman" w:hAnsi="Times New Roman" w:cs="Times New Roman"/>
          <w:b/>
          <w:sz w:val="24"/>
          <w:szCs w:val="24"/>
        </w:rPr>
        <w:t>) семьи</w:t>
      </w:r>
      <w:proofErr w:type="gramStart"/>
      <w:r w:rsidRPr="00C3537D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C3537D">
        <w:rPr>
          <w:rFonts w:ascii="Times New Roman" w:hAnsi="Times New Roman" w:cs="Times New Roman"/>
          <w:b/>
          <w:sz w:val="24"/>
          <w:szCs w:val="24"/>
        </w:rPr>
        <w:t xml:space="preserve"> в которой воспитываются 262 ребёнка.</w:t>
      </w:r>
      <w:r w:rsidRPr="00C35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3A5" w:rsidRPr="00C3537D" w:rsidRDefault="00EC43A5" w:rsidP="00C35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37D">
        <w:rPr>
          <w:rFonts w:ascii="Times New Roman" w:hAnsi="Times New Roman" w:cs="Times New Roman"/>
          <w:sz w:val="24"/>
          <w:szCs w:val="24"/>
        </w:rPr>
        <w:t xml:space="preserve">За 2018г. комиссией совместно с представителями наркологической службы </w:t>
      </w:r>
      <w:proofErr w:type="spellStart"/>
      <w:r w:rsidRPr="00C3537D">
        <w:rPr>
          <w:rFonts w:ascii="Times New Roman" w:hAnsi="Times New Roman" w:cs="Times New Roman"/>
          <w:sz w:val="24"/>
          <w:szCs w:val="24"/>
        </w:rPr>
        <w:t>ЛОНДа</w:t>
      </w:r>
      <w:proofErr w:type="spellEnd"/>
      <w:r w:rsidRPr="00C3537D">
        <w:rPr>
          <w:rFonts w:ascii="Times New Roman" w:hAnsi="Times New Roman" w:cs="Times New Roman"/>
          <w:sz w:val="24"/>
          <w:szCs w:val="24"/>
        </w:rPr>
        <w:t xml:space="preserve"> по Подпорожскому району, МБУ «Социально-реабилитационного центра для несовершеннолетних «Семья», ОДН ОМВД России по Подпорожскому району,  УСЗН, комитета образования и др. службами:</w:t>
      </w:r>
    </w:p>
    <w:p w:rsidR="00EC43A5" w:rsidRPr="00C3537D" w:rsidRDefault="00EC43A5" w:rsidP="00C35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37D">
        <w:rPr>
          <w:rFonts w:ascii="Times New Roman" w:hAnsi="Times New Roman" w:cs="Times New Roman"/>
          <w:sz w:val="24"/>
          <w:szCs w:val="24"/>
        </w:rPr>
        <w:t xml:space="preserve"> -  организованы и проведены </w:t>
      </w:r>
      <w:r w:rsidRPr="00C3537D">
        <w:rPr>
          <w:rFonts w:ascii="Times New Roman" w:hAnsi="Times New Roman" w:cs="Times New Roman"/>
          <w:b/>
          <w:sz w:val="24"/>
          <w:szCs w:val="24"/>
        </w:rPr>
        <w:t>Дни Профилактики</w:t>
      </w:r>
      <w:r w:rsidRPr="00C3537D">
        <w:rPr>
          <w:rFonts w:ascii="Times New Roman" w:hAnsi="Times New Roman" w:cs="Times New Roman"/>
          <w:sz w:val="24"/>
          <w:szCs w:val="24"/>
        </w:rPr>
        <w:t xml:space="preserve">  на территории МО «Вознесенское городское поселение» МО «</w:t>
      </w:r>
      <w:proofErr w:type="spellStart"/>
      <w:r w:rsidRPr="00C3537D">
        <w:rPr>
          <w:rFonts w:ascii="Times New Roman" w:hAnsi="Times New Roman" w:cs="Times New Roman"/>
          <w:sz w:val="24"/>
          <w:szCs w:val="24"/>
        </w:rPr>
        <w:t>Важинское</w:t>
      </w:r>
      <w:proofErr w:type="spellEnd"/>
      <w:r w:rsidRPr="00C3537D">
        <w:rPr>
          <w:rFonts w:ascii="Times New Roman" w:hAnsi="Times New Roman" w:cs="Times New Roman"/>
          <w:sz w:val="24"/>
          <w:szCs w:val="24"/>
        </w:rPr>
        <w:t xml:space="preserve"> городское поселение», МО «Никольское городское поселение», МО «Винницкое сельское поселение» </w:t>
      </w:r>
    </w:p>
    <w:p w:rsidR="00EC43A5" w:rsidRPr="00C3537D" w:rsidRDefault="00EC43A5" w:rsidP="00C35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37D">
        <w:rPr>
          <w:rFonts w:ascii="Times New Roman" w:hAnsi="Times New Roman" w:cs="Times New Roman"/>
          <w:sz w:val="24"/>
          <w:szCs w:val="24"/>
        </w:rPr>
        <w:t xml:space="preserve">- организованы и проведены мероприятия по проведению </w:t>
      </w:r>
      <w:r w:rsidRPr="00C3537D">
        <w:rPr>
          <w:rFonts w:ascii="Times New Roman" w:hAnsi="Times New Roman" w:cs="Times New Roman"/>
          <w:b/>
          <w:sz w:val="24"/>
          <w:szCs w:val="24"/>
        </w:rPr>
        <w:t>Единых родительских дней на темы: « Здоровь</w:t>
      </w:r>
      <w:proofErr w:type="gramStart"/>
      <w:r w:rsidRPr="00C3537D">
        <w:rPr>
          <w:rFonts w:ascii="Times New Roman" w:hAnsi="Times New Roman" w:cs="Times New Roman"/>
          <w:b/>
          <w:sz w:val="24"/>
          <w:szCs w:val="24"/>
        </w:rPr>
        <w:t>е-</w:t>
      </w:r>
      <w:proofErr w:type="gramEnd"/>
      <w:r w:rsidRPr="00C3537D">
        <w:rPr>
          <w:rFonts w:ascii="Times New Roman" w:hAnsi="Times New Roman" w:cs="Times New Roman"/>
          <w:b/>
          <w:sz w:val="24"/>
          <w:szCs w:val="24"/>
        </w:rPr>
        <w:t xml:space="preserve"> это здорово»</w:t>
      </w:r>
      <w:r w:rsidRPr="00C3537D">
        <w:rPr>
          <w:rFonts w:ascii="Times New Roman" w:hAnsi="Times New Roman" w:cs="Times New Roman"/>
          <w:sz w:val="24"/>
          <w:szCs w:val="24"/>
        </w:rPr>
        <w:t xml:space="preserve"> (в период с 20   по 24 марта  2018 года) и «</w:t>
      </w:r>
      <w:r w:rsidRPr="00C3537D">
        <w:rPr>
          <w:rFonts w:ascii="Times New Roman" w:hAnsi="Times New Roman" w:cs="Times New Roman"/>
          <w:b/>
          <w:sz w:val="24"/>
          <w:szCs w:val="24"/>
        </w:rPr>
        <w:t xml:space="preserve"> Моя любимая профессия</w:t>
      </w:r>
      <w:r w:rsidRPr="00C3537D">
        <w:rPr>
          <w:rFonts w:ascii="Times New Roman" w:hAnsi="Times New Roman" w:cs="Times New Roman"/>
          <w:sz w:val="24"/>
          <w:szCs w:val="24"/>
        </w:rPr>
        <w:t>» (с 20 до 24 ноября 2018г.)</w:t>
      </w:r>
    </w:p>
    <w:p w:rsidR="00EC43A5" w:rsidRPr="00C3537D" w:rsidRDefault="00EC43A5" w:rsidP="00C3537D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37D">
        <w:rPr>
          <w:rFonts w:ascii="Times New Roman" w:hAnsi="Times New Roman" w:cs="Times New Roman"/>
          <w:sz w:val="24"/>
          <w:szCs w:val="24"/>
        </w:rPr>
        <w:t xml:space="preserve">-  приняли участие </w:t>
      </w:r>
      <w:r w:rsidRPr="00C3537D">
        <w:rPr>
          <w:rFonts w:ascii="Times New Roman" w:hAnsi="Times New Roman" w:cs="Times New Roman"/>
          <w:b/>
          <w:sz w:val="24"/>
          <w:szCs w:val="24"/>
        </w:rPr>
        <w:t>в работе Общественной приёмной Уполномоченного по правам ребёнка при Губернаторе Ленинградской области</w:t>
      </w:r>
      <w:r w:rsidRPr="00C3537D">
        <w:rPr>
          <w:rFonts w:ascii="Times New Roman" w:hAnsi="Times New Roman" w:cs="Times New Roman"/>
          <w:sz w:val="24"/>
          <w:szCs w:val="24"/>
        </w:rPr>
        <w:t xml:space="preserve"> на базе филиала ЛГУ им. А.С. Пушкина в г. Подпорожье </w:t>
      </w:r>
      <w:proofErr w:type="gramStart"/>
      <w:r w:rsidRPr="00C3537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3537D">
        <w:rPr>
          <w:rFonts w:ascii="Times New Roman" w:hAnsi="Times New Roman" w:cs="Times New Roman"/>
          <w:sz w:val="24"/>
          <w:szCs w:val="24"/>
        </w:rPr>
        <w:t>январь-май ),</w:t>
      </w:r>
    </w:p>
    <w:p w:rsidR="00EC43A5" w:rsidRPr="00C3537D" w:rsidRDefault="00EC43A5" w:rsidP="00C3537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3537D">
        <w:rPr>
          <w:rFonts w:ascii="Times New Roman" w:hAnsi="Times New Roman" w:cs="Times New Roman"/>
          <w:sz w:val="24"/>
          <w:szCs w:val="24"/>
        </w:rPr>
        <w:t>- участвовали в родительских собраниях, классных часах, беседах для несовершеннолетних и др.,</w:t>
      </w:r>
    </w:p>
    <w:p w:rsidR="00EC43A5" w:rsidRPr="00C3537D" w:rsidRDefault="00EC43A5" w:rsidP="00C3537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3537D">
        <w:rPr>
          <w:rFonts w:ascii="Times New Roman" w:hAnsi="Times New Roman" w:cs="Times New Roman"/>
          <w:sz w:val="24"/>
          <w:szCs w:val="24"/>
        </w:rPr>
        <w:t xml:space="preserve">- провели </w:t>
      </w:r>
      <w:r w:rsidRPr="00C3537D">
        <w:rPr>
          <w:rFonts w:ascii="Times New Roman" w:hAnsi="Times New Roman" w:cs="Times New Roman"/>
          <w:b/>
          <w:sz w:val="24"/>
          <w:szCs w:val="24"/>
        </w:rPr>
        <w:t>профилактические игру-</w:t>
      </w:r>
      <w:proofErr w:type="spellStart"/>
      <w:r w:rsidRPr="00C3537D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Pr="00C3537D">
        <w:rPr>
          <w:rFonts w:ascii="Times New Roman" w:hAnsi="Times New Roman" w:cs="Times New Roman"/>
          <w:b/>
          <w:sz w:val="24"/>
          <w:szCs w:val="24"/>
        </w:rPr>
        <w:t xml:space="preserve"> «Маршрут безопасности» и диспут «Всё ли в жизни можно попробовать?»</w:t>
      </w:r>
      <w:r w:rsidRPr="00C3537D">
        <w:rPr>
          <w:rFonts w:ascii="Times New Roman" w:hAnsi="Times New Roman" w:cs="Times New Roman"/>
          <w:sz w:val="24"/>
          <w:szCs w:val="24"/>
        </w:rPr>
        <w:t xml:space="preserve"> в детских оздоровительных лагерях и </w:t>
      </w:r>
      <w:proofErr w:type="gramStart"/>
      <w:r w:rsidRPr="00C3537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3537D">
        <w:rPr>
          <w:rFonts w:ascii="Times New Roman" w:hAnsi="Times New Roman" w:cs="Times New Roman"/>
          <w:sz w:val="24"/>
          <w:szCs w:val="24"/>
        </w:rPr>
        <w:t xml:space="preserve"> обучающихся МБОУ «</w:t>
      </w:r>
      <w:proofErr w:type="spellStart"/>
      <w:r w:rsidRPr="00C3537D">
        <w:rPr>
          <w:rFonts w:ascii="Times New Roman" w:hAnsi="Times New Roman" w:cs="Times New Roman"/>
          <w:sz w:val="24"/>
          <w:szCs w:val="24"/>
        </w:rPr>
        <w:t>Подпорожской</w:t>
      </w:r>
      <w:proofErr w:type="spellEnd"/>
      <w:r w:rsidRPr="00C3537D">
        <w:rPr>
          <w:rFonts w:ascii="Times New Roman" w:hAnsi="Times New Roman" w:cs="Times New Roman"/>
          <w:sz w:val="24"/>
          <w:szCs w:val="24"/>
        </w:rPr>
        <w:t xml:space="preserve"> СОШ №4»,</w:t>
      </w:r>
    </w:p>
    <w:p w:rsidR="00EC43A5" w:rsidRPr="00C3537D" w:rsidRDefault="00EC43A5" w:rsidP="00C3537D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537D">
        <w:rPr>
          <w:rFonts w:ascii="Times New Roman" w:hAnsi="Times New Roman" w:cs="Times New Roman"/>
          <w:sz w:val="24"/>
          <w:szCs w:val="24"/>
        </w:rPr>
        <w:t xml:space="preserve">- </w:t>
      </w:r>
      <w:r w:rsidRPr="00C3537D">
        <w:rPr>
          <w:rFonts w:ascii="Times New Roman" w:hAnsi="Times New Roman" w:cs="Times New Roman"/>
          <w:b/>
          <w:sz w:val="24"/>
          <w:szCs w:val="24"/>
        </w:rPr>
        <w:t>распространяли печатную продукцию</w:t>
      </w:r>
      <w:r w:rsidRPr="00C3537D">
        <w:rPr>
          <w:rFonts w:ascii="Times New Roman" w:hAnsi="Times New Roman" w:cs="Times New Roman"/>
          <w:sz w:val="24"/>
          <w:szCs w:val="24"/>
        </w:rPr>
        <w:t xml:space="preserve"> «Права ребёнка»,  «Как ребёнку не стать жертвой преступления», «Безопасность ребёнка на дороге», «Безопасность ребёнка в </w:t>
      </w:r>
      <w:r w:rsidRPr="00C3537D">
        <w:rPr>
          <w:rFonts w:ascii="Times New Roman" w:hAnsi="Times New Roman" w:cs="Times New Roman"/>
          <w:sz w:val="24"/>
          <w:szCs w:val="24"/>
        </w:rPr>
        <w:lastRenderedPageBreak/>
        <w:t>интернете» и др.,</w:t>
      </w:r>
      <w:r w:rsidRPr="00C35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приняли участие в </w:t>
      </w:r>
      <w:r w:rsidRPr="00C35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акции «Область без наркотиков»</w:t>
      </w:r>
      <w:r w:rsidRPr="00C35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 20 июня по 20 июля)</w:t>
      </w:r>
    </w:p>
    <w:p w:rsidR="00EC43A5" w:rsidRPr="00C3537D" w:rsidRDefault="00EC43A5" w:rsidP="00C35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37D">
        <w:rPr>
          <w:rFonts w:ascii="Times New Roman" w:hAnsi="Times New Roman" w:cs="Times New Roman"/>
          <w:sz w:val="24"/>
          <w:szCs w:val="24"/>
        </w:rPr>
        <w:t xml:space="preserve">Комиссией    </w:t>
      </w:r>
      <w:proofErr w:type="gramStart"/>
      <w:r w:rsidRPr="00C3537D"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 w:rsidRPr="00C353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43A5" w:rsidRPr="00C3537D" w:rsidRDefault="00EC43A5" w:rsidP="00C35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37D">
        <w:rPr>
          <w:rFonts w:ascii="Times New Roman" w:hAnsi="Times New Roman" w:cs="Times New Roman"/>
          <w:sz w:val="24"/>
          <w:szCs w:val="24"/>
        </w:rPr>
        <w:t xml:space="preserve">- проверки посещаемости учащихся учебных занятий в образовательных учреждениях. </w:t>
      </w:r>
    </w:p>
    <w:p w:rsidR="00EC43A5" w:rsidRPr="00C3537D" w:rsidRDefault="00EC43A5" w:rsidP="00C3537D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37D">
        <w:rPr>
          <w:rFonts w:ascii="Times New Roman" w:hAnsi="Times New Roman" w:cs="Times New Roman"/>
          <w:sz w:val="24"/>
          <w:szCs w:val="24"/>
        </w:rPr>
        <w:t xml:space="preserve">- проверка условий содержания и воспитания  несовершеннолетних </w:t>
      </w:r>
      <w:r w:rsidR="004E2097" w:rsidRPr="00C3537D">
        <w:rPr>
          <w:rFonts w:ascii="Times New Roman" w:hAnsi="Times New Roman" w:cs="Times New Roman"/>
          <w:sz w:val="24"/>
          <w:szCs w:val="24"/>
        </w:rPr>
        <w:t xml:space="preserve">сирот </w:t>
      </w:r>
      <w:r w:rsidRPr="00C3537D">
        <w:rPr>
          <w:rFonts w:ascii="Times New Roman" w:hAnsi="Times New Roman" w:cs="Times New Roman"/>
          <w:sz w:val="24"/>
          <w:szCs w:val="24"/>
        </w:rPr>
        <w:t xml:space="preserve">ГБОУ  </w:t>
      </w:r>
      <w:r w:rsidRPr="00C3537D">
        <w:rPr>
          <w:rFonts w:ascii="Times New Roman" w:hAnsi="Times New Roman" w:cs="Times New Roman"/>
          <w:color w:val="000000" w:themeColor="text1"/>
          <w:sz w:val="24"/>
          <w:szCs w:val="24"/>
        </w:rPr>
        <w:t>СПО ЛО «Подпорожский политехнический техникум»,</w:t>
      </w:r>
    </w:p>
    <w:p w:rsidR="00EC43A5" w:rsidRPr="00C3537D" w:rsidRDefault="00EC43A5" w:rsidP="00C3537D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37D">
        <w:rPr>
          <w:rFonts w:ascii="Times New Roman" w:hAnsi="Times New Roman" w:cs="Times New Roman"/>
          <w:sz w:val="24"/>
          <w:szCs w:val="24"/>
        </w:rPr>
        <w:t xml:space="preserve">- проверка условий содержания и воспитания воспитанников ГКОУ ЛО «Подпорожская специальная школа-интернат»  и проверка личных дел воспитанников </w:t>
      </w:r>
    </w:p>
    <w:p w:rsidR="009B3D91" w:rsidRPr="00C3537D" w:rsidRDefault="00EC43A5" w:rsidP="00C3537D">
      <w:pPr>
        <w:pStyle w:val="1"/>
        <w:ind w:right="-99" w:firstLine="708"/>
        <w:jc w:val="both"/>
        <w:rPr>
          <w:sz w:val="24"/>
          <w:szCs w:val="24"/>
        </w:rPr>
      </w:pPr>
      <w:r w:rsidRPr="00C3537D">
        <w:rPr>
          <w:sz w:val="24"/>
          <w:szCs w:val="24"/>
        </w:rPr>
        <w:t>Комиссия, осуществляя организационно-методическую работу с органами и учреждениями системы профилактики безнадзорности и правонарушений несовершеннолетних</w:t>
      </w:r>
      <w:r w:rsidR="009B3D91" w:rsidRPr="00C3537D">
        <w:rPr>
          <w:sz w:val="24"/>
          <w:szCs w:val="24"/>
        </w:rPr>
        <w:t xml:space="preserve"> </w:t>
      </w:r>
      <w:proofErr w:type="gramStart"/>
      <w:r w:rsidR="009B3D91" w:rsidRPr="00C3537D">
        <w:rPr>
          <w:sz w:val="24"/>
          <w:szCs w:val="24"/>
        </w:rPr>
        <w:t>(</w:t>
      </w:r>
      <w:r w:rsidRPr="00C3537D">
        <w:rPr>
          <w:sz w:val="24"/>
          <w:szCs w:val="24"/>
        </w:rPr>
        <w:t xml:space="preserve"> </w:t>
      </w:r>
      <w:proofErr w:type="gramEnd"/>
      <w:r w:rsidRPr="00C3537D">
        <w:rPr>
          <w:sz w:val="24"/>
          <w:szCs w:val="24"/>
        </w:rPr>
        <w:t>выступления на совещаниях представителей образовательных учреждений, родительских собраниях, классных часах и др.</w:t>
      </w:r>
      <w:r w:rsidR="009B3D91" w:rsidRPr="00C3537D">
        <w:rPr>
          <w:sz w:val="24"/>
          <w:szCs w:val="24"/>
        </w:rPr>
        <w:t>)</w:t>
      </w:r>
      <w:r w:rsidRPr="00C3537D">
        <w:rPr>
          <w:sz w:val="24"/>
          <w:szCs w:val="24"/>
        </w:rPr>
        <w:t>.</w:t>
      </w:r>
    </w:p>
    <w:p w:rsidR="009B3D91" w:rsidRPr="00C3537D" w:rsidRDefault="009B3D91" w:rsidP="00C3537D">
      <w:pPr>
        <w:pStyle w:val="1"/>
        <w:ind w:right="-99" w:firstLine="708"/>
        <w:jc w:val="both"/>
        <w:rPr>
          <w:sz w:val="24"/>
          <w:szCs w:val="24"/>
        </w:rPr>
      </w:pPr>
      <w:r w:rsidRPr="00C3537D">
        <w:rPr>
          <w:sz w:val="24"/>
          <w:szCs w:val="24"/>
        </w:rPr>
        <w:t>Поддержав  инициативу Уполномоченного при Президенте РФ по правам ребёнка о проведении акций «Отцовский патруль» и Безопасность детства</w:t>
      </w:r>
      <w:proofErr w:type="gramStart"/>
      <w:r w:rsidRPr="00C3537D">
        <w:rPr>
          <w:sz w:val="24"/>
          <w:szCs w:val="24"/>
        </w:rPr>
        <w:t>»(</w:t>
      </w:r>
      <w:proofErr w:type="gramEnd"/>
      <w:r w:rsidRPr="00C3537D">
        <w:rPr>
          <w:sz w:val="24"/>
          <w:szCs w:val="24"/>
        </w:rPr>
        <w:t xml:space="preserve">далее акции), в целях реализации мероприятий, направленных на профилактику чрезвычайных происшествий с несовершеннолетними в период летних школьных каникул в местах массового отдыха, скопления, досуга и развлечения детей и семей с детьми, а также для усиления взаимодействия государственных структур и общественных формирований по данному направлению работы комиссией было принято постановление  об </w:t>
      </w:r>
      <w:r w:rsidRPr="00C3537D">
        <w:rPr>
          <w:b/>
          <w:sz w:val="24"/>
          <w:szCs w:val="24"/>
        </w:rPr>
        <w:t>организации и проведении мероприятий в рамках акций «Отцовский патруль» и «Безопасность детства</w:t>
      </w:r>
      <w:r w:rsidRPr="00C3537D">
        <w:rPr>
          <w:sz w:val="24"/>
          <w:szCs w:val="24"/>
        </w:rPr>
        <w:t xml:space="preserve">» на территории Подпорожского муниципального района Ленинградской области в период с 1 июля по 31 августа 2018 года. По итогам проведения данных акций были реализованы меры по защите жизни и здоровья несовершеннолетних в г. Подпорожье, к владельцам двух заброшенных котельных </w:t>
      </w:r>
      <w:proofErr w:type="gramStart"/>
      <w:r w:rsidRPr="00C3537D">
        <w:rPr>
          <w:sz w:val="24"/>
          <w:szCs w:val="24"/>
        </w:rPr>
        <w:t xml:space="preserve">( </w:t>
      </w:r>
      <w:proofErr w:type="gramEnd"/>
      <w:r w:rsidRPr="00C3537D">
        <w:rPr>
          <w:sz w:val="24"/>
          <w:szCs w:val="24"/>
        </w:rPr>
        <w:t>места где собирались подростки в свободное время), в результате владелец одной из бывших котельных ( г. Подпорожье, ул. Строителей) привлечён к административной ответственности и свободный допуск в полуразрушенной здание закрыт. Второй владелец бывшей кочегарки (</w:t>
      </w:r>
      <w:proofErr w:type="spellStart"/>
      <w:r w:rsidRPr="00C3537D">
        <w:rPr>
          <w:sz w:val="24"/>
          <w:szCs w:val="24"/>
        </w:rPr>
        <w:t>г</w:t>
      </w:r>
      <w:proofErr w:type="gramStart"/>
      <w:r w:rsidRPr="00C3537D">
        <w:rPr>
          <w:sz w:val="24"/>
          <w:szCs w:val="24"/>
        </w:rPr>
        <w:t>.П</w:t>
      </w:r>
      <w:proofErr w:type="gramEnd"/>
      <w:r w:rsidRPr="00C3537D">
        <w:rPr>
          <w:sz w:val="24"/>
          <w:szCs w:val="24"/>
        </w:rPr>
        <w:t>одпорожье</w:t>
      </w:r>
      <w:proofErr w:type="spellEnd"/>
      <w:r w:rsidRPr="00C3537D">
        <w:rPr>
          <w:sz w:val="24"/>
          <w:szCs w:val="24"/>
        </w:rPr>
        <w:t>, ул. Комсомольская), так же закрыл свободный допуск в заброшенное здание.</w:t>
      </w:r>
    </w:p>
    <w:p w:rsidR="009B3D91" w:rsidRPr="00C3537D" w:rsidRDefault="009B3D91" w:rsidP="00C3537D">
      <w:pPr>
        <w:pStyle w:val="1"/>
        <w:ind w:right="-99"/>
        <w:jc w:val="both"/>
        <w:rPr>
          <w:color w:val="000000" w:themeColor="text1"/>
          <w:sz w:val="24"/>
          <w:szCs w:val="24"/>
        </w:rPr>
      </w:pPr>
      <w:r w:rsidRPr="00C3537D">
        <w:rPr>
          <w:color w:val="000000" w:themeColor="text1"/>
          <w:sz w:val="24"/>
          <w:szCs w:val="24"/>
        </w:rPr>
        <w:t xml:space="preserve">              Комиссия координировала проведение всех этапов комплексной операции «Подросток»: «Контингент», «Семья», «Лето», «Всеобуч», «Досуг», «Допинг»</w:t>
      </w:r>
      <w:proofErr w:type="gramStart"/>
      <w:r w:rsidRPr="00C3537D">
        <w:rPr>
          <w:color w:val="000000" w:themeColor="text1"/>
          <w:sz w:val="24"/>
          <w:szCs w:val="24"/>
        </w:rPr>
        <w:t xml:space="preserve"> .</w:t>
      </w:r>
      <w:proofErr w:type="gramEnd"/>
    </w:p>
    <w:p w:rsidR="00EC43A5" w:rsidRPr="00C3537D" w:rsidRDefault="00EC43A5" w:rsidP="00C353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37D">
        <w:rPr>
          <w:rFonts w:ascii="Times New Roman" w:hAnsi="Times New Roman" w:cs="Times New Roman"/>
          <w:sz w:val="24"/>
          <w:szCs w:val="24"/>
        </w:rPr>
        <w:t xml:space="preserve">Комиссии по делам несовершеннолетних и защите их прав АМО «Подпорожский муниципальный район Ленинградской области»  значимую помощь оказывают </w:t>
      </w:r>
      <w:r w:rsidRPr="00C3537D">
        <w:rPr>
          <w:rFonts w:ascii="Times New Roman" w:hAnsi="Times New Roman" w:cs="Times New Roman"/>
          <w:b/>
          <w:sz w:val="24"/>
          <w:szCs w:val="24"/>
        </w:rPr>
        <w:t>комиссии по содействию семьи и школе (КССШ) при администрациях муниципальных образований поселений</w:t>
      </w:r>
      <w:r w:rsidRPr="00C3537D">
        <w:rPr>
          <w:rFonts w:ascii="Times New Roman" w:hAnsi="Times New Roman" w:cs="Times New Roman"/>
          <w:sz w:val="24"/>
          <w:szCs w:val="24"/>
        </w:rPr>
        <w:t xml:space="preserve">. На территории Подпорожского района работают на общественных началах четыре комиссии по содействию семье и школе, возглавляемые главами администраций муниципальных поселений. </w:t>
      </w:r>
      <w:r w:rsidR="009B3D91" w:rsidRPr="00C35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37D" w:rsidRDefault="009B3D91" w:rsidP="00C3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37D">
        <w:rPr>
          <w:rFonts w:ascii="Times New Roman" w:hAnsi="Times New Roman" w:cs="Times New Roman"/>
          <w:sz w:val="24"/>
          <w:szCs w:val="24"/>
        </w:rPr>
        <w:tab/>
        <w:t>За 2018</w:t>
      </w:r>
      <w:r w:rsidR="00EC43A5" w:rsidRPr="00C3537D">
        <w:rPr>
          <w:rFonts w:ascii="Times New Roman" w:hAnsi="Times New Roman" w:cs="Times New Roman"/>
          <w:sz w:val="24"/>
          <w:szCs w:val="24"/>
        </w:rPr>
        <w:t xml:space="preserve">г. на заседаниях комиссии по делам несовершеннолетних и защите их прав рассмотрено </w:t>
      </w:r>
      <w:r w:rsidRPr="00C35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263</w:t>
      </w:r>
      <w:r w:rsidR="00EC43A5" w:rsidRPr="00C3537D">
        <w:rPr>
          <w:rFonts w:ascii="Times New Roman" w:hAnsi="Times New Roman" w:cs="Times New Roman"/>
          <w:b/>
          <w:sz w:val="24"/>
          <w:szCs w:val="24"/>
        </w:rPr>
        <w:t xml:space="preserve"> протокола об административных правонарушения</w:t>
      </w:r>
      <w:proofErr w:type="gramStart"/>
      <w:r w:rsidR="00EC43A5" w:rsidRPr="00C3537D">
        <w:rPr>
          <w:rFonts w:ascii="Times New Roman" w:hAnsi="Times New Roman" w:cs="Times New Roman"/>
          <w:b/>
          <w:sz w:val="24"/>
          <w:szCs w:val="24"/>
        </w:rPr>
        <w:t>х(</w:t>
      </w:r>
      <w:proofErr w:type="gramEnd"/>
      <w:r w:rsidR="00EC43A5" w:rsidRPr="00C3537D">
        <w:rPr>
          <w:rFonts w:ascii="Times New Roman" w:hAnsi="Times New Roman" w:cs="Times New Roman"/>
          <w:b/>
          <w:sz w:val="24"/>
          <w:szCs w:val="24"/>
        </w:rPr>
        <w:t>н</w:t>
      </w:r>
      <w:r w:rsidR="00EC43A5" w:rsidRPr="00C3537D">
        <w:rPr>
          <w:rFonts w:ascii="Times New Roman" w:hAnsi="Times New Roman" w:cs="Times New Roman"/>
          <w:sz w:val="24"/>
          <w:szCs w:val="24"/>
        </w:rPr>
        <w:t xml:space="preserve">а несовершеннолетних </w:t>
      </w:r>
      <w:r w:rsidRPr="00C3537D">
        <w:rPr>
          <w:rFonts w:ascii="Times New Roman" w:hAnsi="Times New Roman" w:cs="Times New Roman"/>
          <w:sz w:val="24"/>
          <w:szCs w:val="24"/>
        </w:rPr>
        <w:t>47</w:t>
      </w:r>
      <w:r w:rsidR="00EC43A5" w:rsidRPr="00C3537D">
        <w:rPr>
          <w:rFonts w:ascii="Times New Roman" w:hAnsi="Times New Roman" w:cs="Times New Roman"/>
          <w:sz w:val="24"/>
          <w:szCs w:val="24"/>
        </w:rPr>
        <w:t xml:space="preserve">, на родителей </w:t>
      </w:r>
      <w:r w:rsidRPr="00C3537D">
        <w:rPr>
          <w:rFonts w:ascii="Times New Roman" w:hAnsi="Times New Roman" w:cs="Times New Roman"/>
          <w:sz w:val="24"/>
          <w:szCs w:val="24"/>
        </w:rPr>
        <w:t>207</w:t>
      </w:r>
      <w:r w:rsidR="00EC43A5" w:rsidRPr="00C3537D">
        <w:rPr>
          <w:rFonts w:ascii="Times New Roman" w:hAnsi="Times New Roman" w:cs="Times New Roman"/>
          <w:sz w:val="24"/>
          <w:szCs w:val="24"/>
        </w:rPr>
        <w:t>,</w:t>
      </w:r>
      <w:r w:rsidR="00EC43A5" w:rsidRPr="00C3537D">
        <w:rPr>
          <w:sz w:val="24"/>
          <w:szCs w:val="24"/>
        </w:rPr>
        <w:t xml:space="preserve"> </w:t>
      </w:r>
      <w:r w:rsidRPr="00C3537D">
        <w:rPr>
          <w:rFonts w:ascii="Times New Roman" w:hAnsi="Times New Roman" w:cs="Times New Roman"/>
          <w:sz w:val="24"/>
          <w:szCs w:val="24"/>
        </w:rPr>
        <w:t>на иных лиц 9</w:t>
      </w:r>
      <w:r w:rsidR="00EC43A5" w:rsidRPr="00C3537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C43A5" w:rsidRPr="00C3537D" w:rsidRDefault="00104823" w:rsidP="00C35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37D">
        <w:rPr>
          <w:rFonts w:ascii="Times New Roman" w:hAnsi="Times New Roman" w:cs="Times New Roman"/>
          <w:sz w:val="24"/>
          <w:szCs w:val="24"/>
        </w:rPr>
        <w:t xml:space="preserve">При анализе цифровой статистики за </w:t>
      </w:r>
      <w:r w:rsidR="00EC43A5" w:rsidRPr="00C3537D">
        <w:rPr>
          <w:rFonts w:ascii="Times New Roman" w:hAnsi="Times New Roman" w:cs="Times New Roman"/>
          <w:sz w:val="24"/>
          <w:szCs w:val="24"/>
        </w:rPr>
        <w:t xml:space="preserve"> 201</w:t>
      </w:r>
      <w:r w:rsidR="009B3D91" w:rsidRPr="00C3537D">
        <w:rPr>
          <w:rFonts w:ascii="Times New Roman" w:hAnsi="Times New Roman" w:cs="Times New Roman"/>
          <w:sz w:val="24"/>
          <w:szCs w:val="24"/>
        </w:rPr>
        <w:t xml:space="preserve">8 </w:t>
      </w:r>
      <w:r w:rsidR="00EC43A5" w:rsidRPr="00C3537D">
        <w:rPr>
          <w:rFonts w:ascii="Times New Roman" w:hAnsi="Times New Roman" w:cs="Times New Roman"/>
          <w:sz w:val="24"/>
          <w:szCs w:val="24"/>
        </w:rPr>
        <w:t xml:space="preserve"> год</w:t>
      </w:r>
      <w:r w:rsidRPr="00C3537D">
        <w:rPr>
          <w:rFonts w:ascii="Times New Roman" w:hAnsi="Times New Roman" w:cs="Times New Roman"/>
          <w:sz w:val="24"/>
          <w:szCs w:val="24"/>
        </w:rPr>
        <w:t>, отмечаем положительную динамику в профилактической работе с несовершеннолетними и их родителями:</w:t>
      </w:r>
    </w:p>
    <w:p w:rsidR="00104823" w:rsidRPr="00C3537D" w:rsidRDefault="00104823" w:rsidP="00C353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5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при работе с родителями незначительно, но </w:t>
      </w:r>
      <w:r w:rsidRPr="00C35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уменьшилось количество протоколов за нарушение ст.5.35 ч.1</w:t>
      </w:r>
      <w:r w:rsidRPr="00C35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КоАП РФ    (-2  к АППГ),  </w:t>
      </w:r>
    </w:p>
    <w:p w:rsidR="00104823" w:rsidRPr="00C3537D" w:rsidRDefault="00104823" w:rsidP="00C3537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C35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отмечаем продолжение </w:t>
      </w:r>
      <w:r w:rsidRPr="00C35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снижения количества рассмотренных несовершеннолетних за появление в состоянии опьянения </w:t>
      </w:r>
      <w:r w:rsidRPr="00C3537D">
        <w:rPr>
          <w:rFonts w:ascii="Times New Roman" w:hAnsi="Times New Roman" w:cs="Times New Roman"/>
          <w:color w:val="000000" w:themeColor="text1"/>
          <w:sz w:val="24"/>
          <w:szCs w:val="24"/>
        </w:rPr>
        <w:t>ст.20.22 КоАП РФ14 (- 8 к АППГ),  в связи с тем, на ваш взгляд</w:t>
      </w:r>
      <w:r w:rsidRPr="00C35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что профилактическая работа по предупреждению потребления спиртных напитков среди несовершеннолетних даёт положительный результат либо же тем, что при освидетельствовании несовершеннолетних на состояние опьянения  необходимо присутствие родителей</w:t>
      </w:r>
      <w:proofErr w:type="gramEnd"/>
    </w:p>
    <w:p w:rsidR="00104823" w:rsidRPr="00C3537D" w:rsidRDefault="00104823" w:rsidP="00C3537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5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- снизилось </w:t>
      </w:r>
      <w:r w:rsidRPr="00C3537D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протоколов за нарушение</w:t>
      </w:r>
      <w:r w:rsidRPr="00C35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ст.6.10 ч.1 КоАП РФ (-4 АППГ), на наш взгляд </w:t>
      </w:r>
      <w:r w:rsidRPr="00C3537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недостаточная </w:t>
      </w:r>
      <w:proofErr w:type="spellStart"/>
      <w:r w:rsidRPr="00C3537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выявляемость</w:t>
      </w:r>
      <w:proofErr w:type="spellEnd"/>
      <w:r w:rsidRPr="00C35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правонарушений со стороны правоохранительных органов,</w:t>
      </w:r>
    </w:p>
    <w:p w:rsidR="00104823" w:rsidRPr="00C3537D" w:rsidRDefault="00104823" w:rsidP="00C3537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5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C35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увеличилось количество протоколов</w:t>
      </w:r>
      <w:r w:rsidRPr="00C35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нарушение </w:t>
      </w:r>
      <w:r w:rsidRPr="00C35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ст.6.24 ч.1</w:t>
      </w:r>
      <w:proofErr w:type="gramStart"/>
      <w:r w:rsidRPr="00C35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</w:t>
      </w:r>
      <w:proofErr w:type="gramEnd"/>
      <w:r w:rsidRPr="00C35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АП РФ – 5</w:t>
      </w:r>
      <w:r w:rsidRPr="00C35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(+4 к АППГ), в связи </w:t>
      </w:r>
      <w:r w:rsidRPr="00C35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активизацией работы инспекторов ОДН в образовательных организациях в направлении предупреждения курения</w:t>
      </w:r>
      <w:r w:rsidRPr="00C35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неотведённых для этого местах.</w:t>
      </w:r>
    </w:p>
    <w:p w:rsidR="00EC43A5" w:rsidRPr="00C3537D" w:rsidRDefault="00EC43A5" w:rsidP="00C35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37D">
        <w:rPr>
          <w:rFonts w:ascii="Times New Roman" w:hAnsi="Times New Roman" w:cs="Times New Roman"/>
          <w:sz w:val="24"/>
          <w:szCs w:val="24"/>
        </w:rPr>
        <w:t xml:space="preserve">- </w:t>
      </w:r>
      <w:r w:rsidR="00104823" w:rsidRPr="00C3537D">
        <w:rPr>
          <w:rFonts w:ascii="Times New Roman" w:hAnsi="Times New Roman" w:cs="Times New Roman"/>
          <w:sz w:val="24"/>
          <w:szCs w:val="24"/>
        </w:rPr>
        <w:t>роста</w:t>
      </w:r>
      <w:r w:rsidRPr="00C3537D">
        <w:rPr>
          <w:rFonts w:ascii="Times New Roman" w:hAnsi="Times New Roman" w:cs="Times New Roman"/>
          <w:sz w:val="24"/>
          <w:szCs w:val="24"/>
        </w:rPr>
        <w:t xml:space="preserve"> преступлений </w:t>
      </w:r>
      <w:r w:rsidR="00104823" w:rsidRPr="00C3537D">
        <w:rPr>
          <w:rFonts w:ascii="Times New Roman" w:hAnsi="Times New Roman" w:cs="Times New Roman"/>
          <w:sz w:val="24"/>
          <w:szCs w:val="24"/>
        </w:rPr>
        <w:t xml:space="preserve">несовершеннолетних на территории Подпорожского муниципального района за 2018 год не зарегистрировано, совершено  </w:t>
      </w:r>
      <w:r w:rsidR="00104823" w:rsidRPr="00C3537D">
        <w:rPr>
          <w:rFonts w:ascii="Times New Roman" w:hAnsi="Times New Roman" w:cs="Times New Roman"/>
          <w:color w:val="000000" w:themeColor="text1"/>
          <w:sz w:val="24"/>
          <w:szCs w:val="24"/>
        </w:rPr>
        <w:t>14 преступлений  (-1 к АППГ), участниками преступлений являются 10 \ -  1 к АППГ \ несовершеннолетних</w:t>
      </w:r>
      <w:r w:rsidR="00104823" w:rsidRPr="00C35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104823" w:rsidRPr="00C3537D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104823" w:rsidRPr="00C35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04823" w:rsidRPr="00C3537D">
        <w:rPr>
          <w:rFonts w:ascii="Times New Roman" w:hAnsi="Times New Roman" w:cs="Times New Roman"/>
          <w:color w:val="000000" w:themeColor="text1"/>
          <w:sz w:val="24"/>
          <w:szCs w:val="24"/>
        </w:rPr>
        <w:t>занятости</w:t>
      </w:r>
      <w:r w:rsidR="00104823" w:rsidRPr="00C35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у</w:t>
      </w:r>
      <w:r w:rsidR="00104823" w:rsidRPr="00C35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чащиеся МБОУ «ПСОШ №3» - 2 , учащиеся МБОУ «ПСОШ№4» - 2 ,  учащиеся МБОУ «ПСОШ №1» - 2 , учащиеся </w:t>
      </w:r>
      <w:proofErr w:type="spellStart"/>
      <w:r w:rsidR="00104823" w:rsidRPr="00C3537D">
        <w:rPr>
          <w:rFonts w:ascii="Times New Roman" w:hAnsi="Times New Roman" w:cs="Times New Roman"/>
          <w:color w:val="000000" w:themeColor="text1"/>
          <w:sz w:val="24"/>
          <w:szCs w:val="24"/>
        </w:rPr>
        <w:t>Подпорожской</w:t>
      </w:r>
      <w:proofErr w:type="spellEnd"/>
      <w:r w:rsidR="00104823" w:rsidRPr="00C35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школы-интернат- 3 , </w:t>
      </w:r>
      <w:proofErr w:type="gramStart"/>
      <w:r w:rsidR="00104823" w:rsidRPr="00C3537D">
        <w:rPr>
          <w:rFonts w:ascii="Times New Roman" w:hAnsi="Times New Roman" w:cs="Times New Roman"/>
          <w:color w:val="000000" w:themeColor="text1"/>
          <w:sz w:val="24"/>
          <w:szCs w:val="24"/>
        </w:rPr>
        <w:t>иногородний</w:t>
      </w:r>
      <w:proofErr w:type="gramEnd"/>
      <w:r w:rsidR="00104823" w:rsidRPr="00C35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1.</w:t>
      </w:r>
      <w:r w:rsidRPr="00C3537D">
        <w:rPr>
          <w:rFonts w:ascii="Times New Roman" w:hAnsi="Times New Roman" w:cs="Times New Roman"/>
          <w:sz w:val="24"/>
          <w:szCs w:val="24"/>
        </w:rPr>
        <w:t xml:space="preserve">   Большая часть преступлений 1</w:t>
      </w:r>
      <w:r w:rsidR="00104823" w:rsidRPr="00C3537D">
        <w:rPr>
          <w:rFonts w:ascii="Times New Roman" w:hAnsi="Times New Roman" w:cs="Times New Roman"/>
          <w:sz w:val="24"/>
          <w:szCs w:val="24"/>
        </w:rPr>
        <w:t>1</w:t>
      </w:r>
      <w:r w:rsidRPr="00C3537D">
        <w:rPr>
          <w:rFonts w:ascii="Times New Roman" w:hAnsi="Times New Roman" w:cs="Times New Roman"/>
          <w:sz w:val="24"/>
          <w:szCs w:val="24"/>
        </w:rPr>
        <w:t xml:space="preserve"> кражи (ст.158 УК РФ)  </w:t>
      </w:r>
      <w:r w:rsidR="00104823" w:rsidRPr="00C353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D91" w:rsidRDefault="009B3D91" w:rsidP="00104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цифровой статистики по отдельным показателям работы комиссии по делам несовершеннолетних и защите их прав </w:t>
      </w:r>
    </w:p>
    <w:p w:rsidR="009B3D91" w:rsidRDefault="009B3D91" w:rsidP="00104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2017 и 2018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4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30"/>
        <w:gridCol w:w="4531"/>
        <w:gridCol w:w="1559"/>
        <w:gridCol w:w="1265"/>
        <w:gridCol w:w="1265"/>
      </w:tblGrid>
      <w:tr w:rsidR="009B3D91" w:rsidTr="00C4631C">
        <w:trPr>
          <w:trHeight w:val="778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9B3D91" w:rsidRDefault="009B3D91" w:rsidP="00C46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91" w:rsidRDefault="009B3D91" w:rsidP="00C46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2018 г.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91" w:rsidRDefault="009B3D91" w:rsidP="00C46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91" w:rsidRDefault="009B3D91" w:rsidP="00C46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 - к АППГ</w:t>
            </w:r>
          </w:p>
        </w:tc>
      </w:tr>
      <w:tr w:rsidR="009B3D91" w:rsidTr="00C4631C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D91" w:rsidRDefault="009B3D91" w:rsidP="00C4631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заседаний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B3D91" w:rsidTr="00C4631C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D91" w:rsidRDefault="009B3D91" w:rsidP="00C4631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рассмотренных административных материалов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-20</w:t>
            </w:r>
          </w:p>
        </w:tc>
      </w:tr>
      <w:tr w:rsidR="009B3D91" w:rsidTr="00C4631C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D91" w:rsidRDefault="009B3D91" w:rsidP="00C4631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на несовершеннолетних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+16</w:t>
            </w:r>
          </w:p>
        </w:tc>
      </w:tr>
      <w:tr w:rsidR="009B3D91" w:rsidTr="00C4631C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D91" w:rsidRDefault="009B3D91" w:rsidP="00C4631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Ст.20.20 ч.1 КоАП РФ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  <w:t>распитие пива и напитков, изготавливаемых на его основе, а также алкогольной и спиртосодержащей  продукции с содержанием этилового спирта менее 12 процентов объема готовой продукции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+4 </w:t>
            </w:r>
          </w:p>
        </w:tc>
      </w:tr>
      <w:tr w:rsidR="009B3D91" w:rsidTr="00C4631C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D91" w:rsidRDefault="009B3D91" w:rsidP="00C4631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Ст.20.21 КоАП РФ (появление в 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 в пьяном виде)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+1</w:t>
            </w:r>
          </w:p>
        </w:tc>
      </w:tr>
      <w:tr w:rsidR="009B3D91" w:rsidTr="00C4631C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D91" w:rsidRDefault="009B3D91" w:rsidP="00C4631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D91" w:rsidRDefault="009B3D91" w:rsidP="00C4631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нарушение ст.6.24 ч.1.2 КоАП РФ (курение в неотведённых местах)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+4</w:t>
            </w:r>
          </w:p>
        </w:tc>
      </w:tr>
      <w:tr w:rsidR="009B3D91" w:rsidTr="00C4631C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D91" w:rsidRDefault="009B3D91" w:rsidP="00C4631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D91" w:rsidRDefault="009B3D91" w:rsidP="00C4631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Ст.6.9 ч.1 КоАП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</w:t>
            </w:r>
          </w:p>
        </w:tc>
      </w:tr>
      <w:tr w:rsidR="009B3D91" w:rsidTr="00C4631C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D91" w:rsidRDefault="009B3D91" w:rsidP="00C4631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отношении родителей или иных законных представителей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-15</w:t>
            </w:r>
          </w:p>
        </w:tc>
      </w:tr>
      <w:tr w:rsidR="009B3D91" w:rsidTr="00C4631C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D91" w:rsidRDefault="009B3D91" w:rsidP="00C4631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нарушение ст.5.35 ч.1 КоАП РФ (неисполнение обязанностей по воспитанию и содержание детей)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-25</w:t>
            </w:r>
          </w:p>
        </w:tc>
      </w:tr>
      <w:tr w:rsidR="009B3D91" w:rsidTr="00C4631C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D91" w:rsidRDefault="009B3D91" w:rsidP="00C4631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Ст.20.22 КоАП РФ</w:t>
            </w:r>
          </w:p>
          <w:p w:rsidR="009B3D91" w:rsidRDefault="009B3D91" w:rsidP="00C4631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(появление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состоянии опьянения н/л ребёнка в возрасте до 16 лет)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-8</w:t>
            </w:r>
          </w:p>
        </w:tc>
      </w:tr>
      <w:tr w:rsidR="009B3D91" w:rsidTr="00C4631C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D91" w:rsidRDefault="009B3D91" w:rsidP="00C4631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иных лиц</w:t>
            </w:r>
          </w:p>
          <w:p w:rsidR="009B3D91" w:rsidRDefault="009B3D91" w:rsidP="00C463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Ст.6.10 ч.1 и ч.2 КоАП РФ</w:t>
            </w:r>
          </w:p>
          <w:p w:rsidR="009B3D91" w:rsidRDefault="009B3D91" w:rsidP="00C463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(вовлечение 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употребление пива и спиртных напитков)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-4</w:t>
            </w:r>
          </w:p>
        </w:tc>
      </w:tr>
      <w:tr w:rsidR="009B3D91" w:rsidTr="00C4631C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D91" w:rsidRDefault="009B3D91" w:rsidP="00C4631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Направлены несовершеннолетние в спец. учреждения закрытого типа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+2</w:t>
            </w:r>
          </w:p>
        </w:tc>
      </w:tr>
      <w:tr w:rsidR="009B3D91" w:rsidTr="00C4631C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D91" w:rsidRDefault="009B3D91" w:rsidP="00C4631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Изъято детей из семей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+4</w:t>
            </w:r>
          </w:p>
        </w:tc>
      </w:tr>
      <w:tr w:rsidR="009B3D91" w:rsidTr="00C4631C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D91" w:rsidRDefault="009B3D91" w:rsidP="00C4631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Наложено штрафов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186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</w:t>
            </w:r>
          </w:p>
        </w:tc>
      </w:tr>
      <w:tr w:rsidR="009B3D91" w:rsidTr="00C4631C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D91" w:rsidRDefault="009B3D91" w:rsidP="00C4631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сумму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124000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133000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-9000</w:t>
            </w:r>
          </w:p>
        </w:tc>
      </w:tr>
      <w:tr w:rsidR="009B3D91" w:rsidTr="00C4631C">
        <w:trPr>
          <w:trHeight w:val="37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D91" w:rsidRDefault="009B3D91" w:rsidP="00C4631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родителей, состоящих на учёте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+1</w:t>
            </w:r>
          </w:p>
        </w:tc>
      </w:tr>
      <w:tr w:rsidR="009B3D91" w:rsidTr="00C4631C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D91" w:rsidRDefault="009B3D91" w:rsidP="00C4631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 несовершеннолетних, состоящих на учёте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+22</w:t>
            </w:r>
          </w:p>
        </w:tc>
      </w:tr>
      <w:tr w:rsidR="009B3D91" w:rsidTr="00C4631C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D91" w:rsidRDefault="009B3D91" w:rsidP="00C4631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Состоит на учёте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безнадзорных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D91" w:rsidRDefault="009B3D91" w:rsidP="00C46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034A97" w:rsidRDefault="00034A97" w:rsidP="00D07E40">
      <w:pPr>
        <w:rPr>
          <w:sz w:val="24"/>
          <w:szCs w:val="24"/>
        </w:rPr>
      </w:pPr>
      <w:bookmarkStart w:id="0" w:name="_GoBack"/>
      <w:bookmarkEnd w:id="0"/>
    </w:p>
    <w:sectPr w:rsidR="0003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6B"/>
    <w:rsid w:val="00034A97"/>
    <w:rsid w:val="00104823"/>
    <w:rsid w:val="004E2097"/>
    <w:rsid w:val="00736341"/>
    <w:rsid w:val="009B3D91"/>
    <w:rsid w:val="00AA0E8D"/>
    <w:rsid w:val="00C3537D"/>
    <w:rsid w:val="00D07E40"/>
    <w:rsid w:val="00E02D6B"/>
    <w:rsid w:val="00EC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9B3D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3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A9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9B3D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3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A9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2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2019-02-15T05:55:00Z</dcterms:created>
  <dcterms:modified xsi:type="dcterms:W3CDTF">2019-03-26T12:31:00Z</dcterms:modified>
</cp:coreProperties>
</file>