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47C" w:rsidRPr="007177A7" w:rsidRDefault="00A0247C" w:rsidP="00A0247C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 w:themeColor="text1"/>
          <w:sz w:val="28"/>
          <w:szCs w:val="28"/>
        </w:rPr>
      </w:pPr>
      <w:r w:rsidRPr="007177A7">
        <w:rPr>
          <w:rStyle w:val="a4"/>
          <w:color w:val="000000" w:themeColor="text1"/>
          <w:sz w:val="28"/>
          <w:szCs w:val="28"/>
        </w:rPr>
        <w:t>О проведении «горячей линии» по правилам размещения (выкладки) молочной продукции</w:t>
      </w:r>
    </w:p>
    <w:p w:rsidR="00A0247C" w:rsidRPr="007177A7" w:rsidRDefault="00A0247C" w:rsidP="00A024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Управление Роспотребнадзора по Ленинградской области информирует о проведении Всероссийской «горячей линии</w:t>
      </w:r>
      <w:r w:rsidRPr="007177A7">
        <w:rPr>
          <w:color w:val="000000" w:themeColor="text1"/>
          <w:sz w:val="28"/>
          <w:szCs w:val="28"/>
        </w:rPr>
        <w:t xml:space="preserve">» по вопросам защиты прав потребителей, связанных с новыми правилами размещения (выкладки) молочных, молочных составных и </w:t>
      </w:r>
      <w:proofErr w:type="spellStart"/>
      <w:r w:rsidRPr="007177A7">
        <w:rPr>
          <w:color w:val="000000" w:themeColor="text1"/>
          <w:sz w:val="28"/>
          <w:szCs w:val="28"/>
        </w:rPr>
        <w:t>молокосодержащих</w:t>
      </w:r>
      <w:proofErr w:type="spellEnd"/>
      <w:r w:rsidRPr="007177A7">
        <w:rPr>
          <w:color w:val="000000" w:themeColor="text1"/>
          <w:sz w:val="28"/>
          <w:szCs w:val="28"/>
        </w:rPr>
        <w:t xml:space="preserve"> продуктов в торговых сетях </w:t>
      </w:r>
      <w:r>
        <w:rPr>
          <w:color w:val="000000" w:themeColor="text1"/>
          <w:sz w:val="28"/>
          <w:szCs w:val="28"/>
        </w:rPr>
        <w:t>с</w:t>
      </w:r>
      <w:r w:rsidRPr="007177A7">
        <w:rPr>
          <w:color w:val="000000" w:themeColor="text1"/>
          <w:sz w:val="28"/>
          <w:szCs w:val="28"/>
        </w:rPr>
        <w:t xml:space="preserve"> 12 по 25 августа 2019 года.</w:t>
      </w:r>
    </w:p>
    <w:p w:rsidR="00A0247C" w:rsidRPr="007177A7" w:rsidRDefault="00A0247C" w:rsidP="00A024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7A7">
        <w:rPr>
          <w:color w:val="000000" w:themeColor="text1"/>
          <w:sz w:val="28"/>
          <w:szCs w:val="28"/>
        </w:rPr>
        <w:t>Единый консультационный центр Роспотребнадзора: 8-800-555-49-43 (звонок бесплатный, круглосуточно).</w:t>
      </w:r>
    </w:p>
    <w:p w:rsidR="00A0247C" w:rsidRPr="007177A7" w:rsidRDefault="00A0247C" w:rsidP="00A024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7A7">
        <w:rPr>
          <w:color w:val="000000" w:themeColor="text1"/>
          <w:sz w:val="28"/>
          <w:szCs w:val="28"/>
        </w:rPr>
        <w:t>Горячая линия</w:t>
      </w:r>
      <w:r>
        <w:rPr>
          <w:color w:val="000000" w:themeColor="text1"/>
          <w:sz w:val="28"/>
          <w:szCs w:val="28"/>
        </w:rPr>
        <w:t xml:space="preserve"> Управления Роспотребнадзора по Ленинградской области: 8-812-365-47-05. Режим работы с 09-00 до 17</w:t>
      </w:r>
      <w:r w:rsidRPr="007177A7">
        <w:rPr>
          <w:color w:val="000000" w:themeColor="text1"/>
          <w:sz w:val="28"/>
          <w:szCs w:val="28"/>
        </w:rPr>
        <w:t>-00 часов в рабочие дни, перерыв с 12-00 до 13-00.</w:t>
      </w:r>
    </w:p>
    <w:p w:rsidR="00A0247C" w:rsidRPr="007177A7" w:rsidRDefault="00A0247C" w:rsidP="00A024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7A7">
        <w:rPr>
          <w:color w:val="000000" w:themeColor="text1"/>
          <w:sz w:val="28"/>
          <w:szCs w:val="28"/>
        </w:rPr>
        <w:t xml:space="preserve">Специалисты проконсультируют </w:t>
      </w:r>
      <w:r w:rsidRPr="00497768">
        <w:rPr>
          <w:color w:val="000000" w:themeColor="text1"/>
          <w:sz w:val="28"/>
          <w:szCs w:val="28"/>
        </w:rPr>
        <w:t xml:space="preserve">всех желающих </w:t>
      </w:r>
      <w:r w:rsidRPr="00497768">
        <w:rPr>
          <w:color w:val="000000" w:themeColor="text1"/>
          <w:sz w:val="28"/>
          <w:szCs w:val="28"/>
          <w:u w:val="single"/>
        </w:rPr>
        <w:t>по вопросам, связанным с новыми правилами выкладки</w:t>
      </w:r>
      <w:r w:rsidRPr="00497768">
        <w:rPr>
          <w:color w:val="000000" w:themeColor="text1"/>
          <w:sz w:val="28"/>
          <w:szCs w:val="28"/>
        </w:rPr>
        <w:t>;</w:t>
      </w:r>
      <w:r w:rsidRPr="007177A7">
        <w:rPr>
          <w:color w:val="000000" w:themeColor="text1"/>
          <w:sz w:val="28"/>
          <w:szCs w:val="28"/>
        </w:rPr>
        <w:t xml:space="preserve"> действиям потребителей, если молочная продукция </w:t>
      </w:r>
      <w:proofErr w:type="gramStart"/>
      <w:r w:rsidRPr="007177A7">
        <w:rPr>
          <w:color w:val="000000" w:themeColor="text1"/>
          <w:sz w:val="28"/>
          <w:szCs w:val="28"/>
        </w:rPr>
        <w:t>смешена на полке и выбор затруднителен</w:t>
      </w:r>
      <w:proofErr w:type="gramEnd"/>
      <w:r w:rsidRPr="007177A7">
        <w:rPr>
          <w:color w:val="000000" w:themeColor="text1"/>
          <w:sz w:val="28"/>
          <w:szCs w:val="28"/>
        </w:rPr>
        <w:t xml:space="preserve"> и оформлением претензий (жалоб) на качество и безопасность предоставляемых услуг.</w:t>
      </w:r>
    </w:p>
    <w:p w:rsidR="00A0247C" w:rsidRDefault="00A0247C" w:rsidP="00A024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77A7">
        <w:rPr>
          <w:color w:val="000000" w:themeColor="text1"/>
          <w:sz w:val="28"/>
          <w:szCs w:val="28"/>
        </w:rPr>
        <w:t xml:space="preserve">С 1 июля 2019 года в торговом зале или ином месте продажи размещение (выкладка) молочных, молочных составных и </w:t>
      </w:r>
      <w:proofErr w:type="spellStart"/>
      <w:r w:rsidRPr="007177A7">
        <w:rPr>
          <w:color w:val="000000" w:themeColor="text1"/>
          <w:sz w:val="28"/>
          <w:szCs w:val="28"/>
        </w:rPr>
        <w:t>молокосодержащих</w:t>
      </w:r>
      <w:proofErr w:type="spellEnd"/>
      <w:r w:rsidRPr="007177A7">
        <w:rPr>
          <w:color w:val="000000" w:themeColor="text1"/>
          <w:sz w:val="28"/>
          <w:szCs w:val="28"/>
        </w:rPr>
        <w:t xml:space="preserve"> продуктов должно осуществляться способом, позволяющим визуально отделить указанные продукты от иных пищевых продуктов, и сопровождаться надписью «Продукты без заменителя молочного жира». Соответствующие изменения были приняты </w:t>
      </w:r>
      <w:hyperlink r:id="rId4" w:history="1">
        <w:r w:rsidRPr="00497768">
          <w:rPr>
            <w:rStyle w:val="a5"/>
            <w:color w:val="000000" w:themeColor="text1"/>
            <w:sz w:val="28"/>
            <w:szCs w:val="28"/>
          </w:rPr>
          <w:t>постановлением Правительства Российской Федерации от 28.01.2019 № 50</w:t>
        </w:r>
      </w:hyperlink>
      <w:r w:rsidRPr="00497768">
        <w:rPr>
          <w:color w:val="000000" w:themeColor="text1"/>
          <w:sz w:val="28"/>
          <w:szCs w:val="28"/>
        </w:rPr>
        <w:t>.</w:t>
      </w:r>
    </w:p>
    <w:p w:rsidR="00A0247C" w:rsidRDefault="00A0247C" w:rsidP="00A024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Памятка населению: Как купить молочные продукты без заменителя молочного жира?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lastRenderedPageBreak/>
        <w:t>Почему важно покупать молочные продукты без заменител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9E486B">
        <w:rPr>
          <w:rFonts w:ascii="Times New Roman" w:hAnsi="Times New Roman" w:cs="Times New Roman"/>
          <w:b/>
          <w:sz w:val="28"/>
          <w:szCs w:val="28"/>
        </w:rPr>
        <w:t xml:space="preserve"> молочного жира?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47C" w:rsidRPr="00F864A5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4A5">
        <w:rPr>
          <w:rFonts w:ascii="Times New Roman" w:hAnsi="Times New Roman" w:cs="Times New Roman"/>
          <w:sz w:val="28"/>
          <w:szCs w:val="28"/>
        </w:rPr>
        <w:t>Молочный жир содержит несколько абсолютно незаменимых компонентов, которые невозможно получить из других продуктов, в том числе от растительных жиров</w:t>
      </w:r>
      <w:r>
        <w:rPr>
          <w:rFonts w:ascii="Times New Roman" w:hAnsi="Times New Roman" w:cs="Times New Roman"/>
          <w:sz w:val="28"/>
          <w:szCs w:val="28"/>
        </w:rPr>
        <w:t>. Рекомендованная норма потребления м</w:t>
      </w:r>
      <w:r w:rsidRPr="00F864A5">
        <w:rPr>
          <w:rFonts w:ascii="Times New Roman" w:hAnsi="Times New Roman" w:cs="Times New Roman"/>
          <w:sz w:val="28"/>
          <w:szCs w:val="28"/>
        </w:rPr>
        <w:t>олок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864A5">
        <w:rPr>
          <w:rFonts w:ascii="Times New Roman" w:hAnsi="Times New Roman" w:cs="Times New Roman"/>
          <w:sz w:val="28"/>
          <w:szCs w:val="28"/>
        </w:rPr>
        <w:t xml:space="preserve"> и молокопродукт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864A5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F864A5">
        <w:rPr>
          <w:rFonts w:ascii="Times New Roman" w:hAnsi="Times New Roman" w:cs="Times New Roman"/>
          <w:sz w:val="28"/>
          <w:szCs w:val="28"/>
        </w:rPr>
        <w:t>пересчете</w:t>
      </w:r>
      <w:proofErr w:type="gramEnd"/>
      <w:r w:rsidRPr="00F864A5">
        <w:rPr>
          <w:rFonts w:ascii="Times New Roman" w:hAnsi="Times New Roman" w:cs="Times New Roman"/>
          <w:sz w:val="28"/>
          <w:szCs w:val="28"/>
        </w:rPr>
        <w:t xml:space="preserve"> на молоко</w:t>
      </w:r>
      <w:r>
        <w:rPr>
          <w:rFonts w:ascii="Times New Roman" w:hAnsi="Times New Roman" w:cs="Times New Roman"/>
          <w:sz w:val="28"/>
          <w:szCs w:val="28"/>
        </w:rPr>
        <w:t xml:space="preserve"> составляет 325 кг на человека в год, в то время как фактическое п</w:t>
      </w:r>
      <w:r w:rsidRPr="00F864A5">
        <w:rPr>
          <w:rFonts w:ascii="Times New Roman" w:hAnsi="Times New Roman" w:cs="Times New Roman"/>
          <w:sz w:val="28"/>
          <w:szCs w:val="28"/>
        </w:rPr>
        <w:t xml:space="preserve">отребление </w:t>
      </w:r>
      <w:r>
        <w:rPr>
          <w:rFonts w:ascii="Times New Roman" w:hAnsi="Times New Roman" w:cs="Times New Roman"/>
          <w:sz w:val="28"/>
          <w:szCs w:val="28"/>
        </w:rPr>
        <w:t xml:space="preserve">таких продуктов </w:t>
      </w:r>
      <w:r w:rsidRPr="00F864A5">
        <w:rPr>
          <w:rFonts w:ascii="Times New Roman" w:hAnsi="Times New Roman" w:cs="Times New Roman"/>
          <w:sz w:val="28"/>
          <w:szCs w:val="28"/>
        </w:rPr>
        <w:t>в расчете на душу населения в 2017 году по дан</w:t>
      </w:r>
      <w:r>
        <w:rPr>
          <w:rFonts w:ascii="Times New Roman" w:hAnsi="Times New Roman" w:cs="Times New Roman"/>
          <w:sz w:val="28"/>
          <w:szCs w:val="28"/>
        </w:rPr>
        <w:t>ным Росстата составило 231,0 кг (71% от нормы).</w:t>
      </w:r>
    </w:p>
    <w:p w:rsidR="00A0247C" w:rsidRPr="009E486B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86B">
        <w:rPr>
          <w:rFonts w:ascii="Times New Roman" w:hAnsi="Times New Roman" w:cs="Times New Roman"/>
          <w:b/>
          <w:sz w:val="28"/>
          <w:szCs w:val="28"/>
        </w:rPr>
        <w:t>Как выбрать молочную продукцию без заменителя молочного жира?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Правительством Российской Федерации в интересах потребителей были изменены правила торговли и для продавцов молочных, а также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(далее – молочная продукция) были установлены новые обязанности, связанные с изменением порядка размещения (выкладки) такой продукции в торговом зале. 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Новые требования определены </w:t>
      </w:r>
      <w:r>
        <w:rPr>
          <w:rFonts w:ascii="Times New Roman" w:hAnsi="Times New Roman" w:cs="Times New Roman"/>
          <w:b/>
          <w:sz w:val="28"/>
          <w:szCs w:val="28"/>
        </w:rPr>
        <w:t>пунктом 33(</w:t>
      </w:r>
      <w:r w:rsidRPr="00205FF5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205FF5">
        <w:rPr>
          <w:rFonts w:ascii="Times New Roman" w:hAnsi="Times New Roman" w:cs="Times New Roman"/>
          <w:b/>
          <w:sz w:val="28"/>
          <w:szCs w:val="28"/>
        </w:rPr>
        <w:t xml:space="preserve"> Правил продажи отдельных видов товаров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205FF5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205FF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 от 19.01.1998 №</w:t>
      </w:r>
      <w:r w:rsidRPr="00205FF5">
        <w:rPr>
          <w:rFonts w:ascii="Times New Roman" w:hAnsi="Times New Roman" w:cs="Times New Roman"/>
          <w:sz w:val="28"/>
          <w:szCs w:val="28"/>
        </w:rPr>
        <w:t xml:space="preserve"> 55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потребителю было проще и быстрее выбрать в торговом зале более полезную молочную продукцию, не содержащую заменителя молочных жиров, с </w:t>
      </w:r>
      <w:r w:rsidRPr="0040604F">
        <w:rPr>
          <w:rFonts w:ascii="Times New Roman" w:hAnsi="Times New Roman" w:cs="Times New Roman"/>
          <w:sz w:val="28"/>
          <w:szCs w:val="28"/>
        </w:rPr>
        <w:t>1 июля 2019 года</w:t>
      </w:r>
      <w:r>
        <w:rPr>
          <w:rFonts w:ascii="Times New Roman" w:hAnsi="Times New Roman" w:cs="Times New Roman"/>
          <w:sz w:val="28"/>
          <w:szCs w:val="28"/>
        </w:rPr>
        <w:t xml:space="preserve"> продавец должен выполнить следующие обязанности.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Размещение (выкладка) молочных, молочных составных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молокосодержащих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продуктов должно осуществляться способом, позволяющим визуально отделить указанные продукты от иных пищевых продуктов (путем размещения в отдельном холодильном оборудовании, на выделенных для такой продукции полках). Смешение натуральных молочных продуктов с иной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продукцинй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недопустимо.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Размещение (выкладка) молочной продукции без заменителя молочного жира должно сопровождаться информационной надписью «Продукты без заменителя молочного жира».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4CDB">
        <w:rPr>
          <w:rFonts w:ascii="Times New Roman" w:hAnsi="Times New Roman" w:cs="Times New Roman"/>
          <w:b/>
          <w:sz w:val="28"/>
          <w:szCs w:val="28"/>
        </w:rPr>
        <w:t>Пример выкладки</w:t>
      </w:r>
      <w:r>
        <w:rPr>
          <w:rFonts w:ascii="Times New Roman" w:hAnsi="Times New Roman" w:cs="Times New Roman"/>
          <w:sz w:val="28"/>
          <w:szCs w:val="28"/>
        </w:rPr>
        <w:t>, позволяющей отделить молочные продукты</w:t>
      </w:r>
      <w:r w:rsidRPr="009E48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заменителя молочного жира от иных продуктов (выкладка осуществлена в отдельном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холодильнике</w:t>
      </w:r>
      <w:proofErr w:type="gramEnd"/>
      <w:r>
        <w:rPr>
          <w:rFonts w:ascii="Times New Roman" w:hAnsi="Times New Roman" w:cs="Times New Roman"/>
          <w:sz w:val="28"/>
          <w:szCs w:val="28"/>
        </w:rPr>
        <w:t>, сопровождается ценником зеленого цвета и разъясняющей информационной надписью).</w:t>
      </w:r>
    </w:p>
    <w:p w:rsidR="00A0247C" w:rsidRDefault="00A0247C" w:rsidP="00A024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3810</wp:posOffset>
            </wp:positionV>
            <wp:extent cx="3133725" cy="28257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t="28799" r="32985"/>
                    <a:stretch/>
                  </pic:blipFill>
                  <pic:spPr bwMode="auto">
                    <a:xfrm>
                      <a:off x="0" y="0"/>
                      <a:ext cx="31337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670" cy="28289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121" t="13459" r="13332" b="31234"/>
                    <a:stretch/>
                  </pic:blipFill>
                  <pic:spPr bwMode="auto">
                    <a:xfrm>
                      <a:off x="0" y="0"/>
                      <a:ext cx="2403411" cy="28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247C" w:rsidRPr="00205FF5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FF5">
        <w:rPr>
          <w:rFonts w:ascii="Times New Roman" w:hAnsi="Times New Roman" w:cs="Times New Roman"/>
          <w:b/>
          <w:sz w:val="28"/>
          <w:szCs w:val="28"/>
        </w:rPr>
        <w:t xml:space="preserve">Что делать, если в </w:t>
      </w:r>
      <w:proofErr w:type="gramStart"/>
      <w:r w:rsidRPr="00205FF5">
        <w:rPr>
          <w:rFonts w:ascii="Times New Roman" w:hAnsi="Times New Roman" w:cs="Times New Roman"/>
          <w:b/>
          <w:sz w:val="28"/>
          <w:szCs w:val="28"/>
        </w:rPr>
        <w:t>магазине</w:t>
      </w:r>
      <w:proofErr w:type="gramEnd"/>
      <w:r w:rsidRPr="00205FF5">
        <w:rPr>
          <w:rFonts w:ascii="Times New Roman" w:hAnsi="Times New Roman" w:cs="Times New Roman"/>
          <w:b/>
          <w:sz w:val="28"/>
          <w:szCs w:val="28"/>
        </w:rPr>
        <w:t xml:space="preserve"> вся продукция смешана на полках, выбор затруднен (приходится изучать маркировку и ценник каждого товара), персонал не реагирует на замечания?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Рекомендуется внести свои замечания в книгу отзывов и предложений, проставить дату обращения, сделать фотографию своей записи, «молочной полки», вывески магазина.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Сообщить в письменной (в том числе по электронной почте) или устной форме </w:t>
      </w:r>
      <w:hyperlink r:id="rId7" w:history="1">
        <w:r w:rsidRPr="00D14CDB">
          <w:rPr>
            <w:rStyle w:val="a5"/>
            <w:rFonts w:ascii="Times New Roman" w:hAnsi="Times New Roman" w:cs="Times New Roman"/>
            <w:sz w:val="28"/>
            <w:szCs w:val="28"/>
          </w:rPr>
          <w:t>в территориальный орган Роспотребнадзора по месту жительства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 выявленных недостатках, приложить фотографии, пояснения о месте нахождения торгового объекта, его наименовании, дате посещения магазина.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обеспечения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неукоснительного соблюдения прав потребителей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организованы и проводятся проверки соблюдения хозяйствующими субъектами указанных новых требований.</w:t>
      </w:r>
    </w:p>
    <w:p w:rsidR="00A0247C" w:rsidRDefault="00A0247C" w:rsidP="00A024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Выявленные в ходе проверок нарушения, связанные как с отсутствием информационной надписи, так и с выкладкой продукции без визуального ее отделения от иных пищевых продуктов, будут основанием для привлечения виновных лиц к административной ответственности по статье 14.15 Кодекса Российской Федерации об административных правонарушениях (нарушение установленных правил продажи отдельных видов товаров), которая предусматривает максимальный размер штрафа для юридических лиц до 30 000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710A9D" w:rsidRDefault="00710A9D"/>
    <w:sectPr w:rsidR="00710A9D" w:rsidSect="00710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0247C"/>
    <w:rsid w:val="00710A9D"/>
    <w:rsid w:val="00A0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2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47C"/>
    <w:rPr>
      <w:b/>
      <w:bCs/>
    </w:rPr>
  </w:style>
  <w:style w:type="character" w:styleId="a5">
    <w:name w:val="Hyperlink"/>
    <w:basedOn w:val="a0"/>
    <w:uiPriority w:val="99"/>
    <w:semiHidden/>
    <w:unhideWhenUsed/>
    <w:rsid w:val="00A0247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0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2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ospotrebnadzor.ru/region/structure/str_uprav.p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pravo.gov.ru/proxy/ips/?docbody=&amp;nd=10251309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725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2019-08-21T06:59:00Z</dcterms:created>
  <dcterms:modified xsi:type="dcterms:W3CDTF">2019-08-21T07:00:00Z</dcterms:modified>
</cp:coreProperties>
</file>