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80" w:rsidRPr="008C4B62" w:rsidRDefault="008C4B62" w:rsidP="008C4B62">
      <w:pPr>
        <w:pStyle w:val="a3"/>
        <w:ind w:left="4324"/>
        <w:jc w:val="right"/>
        <w:rPr>
          <w:b/>
          <w:sz w:val="24"/>
        </w:rPr>
      </w:pPr>
      <w:r w:rsidRPr="008C4B62">
        <w:rPr>
          <w:b/>
          <w:sz w:val="24"/>
        </w:rPr>
        <w:t>проект</w:t>
      </w:r>
    </w:p>
    <w:p w:rsidR="008C4B62" w:rsidRDefault="008C4B62">
      <w:pPr>
        <w:spacing w:before="143"/>
        <w:ind w:left="1346" w:right="1354"/>
        <w:jc w:val="center"/>
        <w:rPr>
          <w:b/>
          <w:sz w:val="24"/>
        </w:rPr>
      </w:pPr>
      <w:r>
        <w:rPr>
          <w:noProof/>
          <w:sz w:val="20"/>
          <w:lang w:eastAsia="ru-RU"/>
        </w:rPr>
        <w:drawing>
          <wp:inline distT="0" distB="0" distL="0" distR="0" wp14:anchorId="70A8BA7A" wp14:editId="1406BCB4">
            <wp:extent cx="602708" cy="725043"/>
            <wp:effectExtent l="0" t="0" r="0" b="0"/>
            <wp:docPr id="1" name="image1.jpeg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08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80" w:rsidRDefault="00E31C95">
      <w:pPr>
        <w:spacing w:before="143"/>
        <w:ind w:left="1346" w:right="1354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624180" w:rsidRDefault="00E31C95">
      <w:pPr>
        <w:ind w:left="1341" w:right="1354"/>
        <w:jc w:val="center"/>
        <w:rPr>
          <w:b/>
          <w:sz w:val="24"/>
        </w:rPr>
      </w:pPr>
      <w:r>
        <w:rPr>
          <w:b/>
          <w:sz w:val="24"/>
        </w:rPr>
        <w:t>«ПОДПОРОЖСКИЙ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МУНИЦИПАЛЬНЫЙ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РАЙОН ЛЕНИНГРАДСКОЙ ОБЛАСТИ»</w:t>
      </w:r>
    </w:p>
    <w:p w:rsidR="00624180" w:rsidRDefault="00624180">
      <w:pPr>
        <w:pStyle w:val="a3"/>
        <w:ind w:left="0"/>
        <w:rPr>
          <w:b/>
          <w:sz w:val="26"/>
        </w:rPr>
      </w:pPr>
    </w:p>
    <w:p w:rsidR="00624180" w:rsidRDefault="00E31C95">
      <w:pPr>
        <w:pStyle w:val="a4"/>
        <w:rPr>
          <w:spacing w:val="-2"/>
        </w:rPr>
      </w:pPr>
      <w:r>
        <w:rPr>
          <w:spacing w:val="-2"/>
        </w:rPr>
        <w:t>ПОСТАНОВЛЕНИЕ</w:t>
      </w:r>
    </w:p>
    <w:p w:rsidR="000C1BEE" w:rsidRDefault="000C1BEE">
      <w:pPr>
        <w:pStyle w:val="a4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71"/>
      </w:tblGrid>
      <w:tr w:rsidR="000C1BEE" w:rsidTr="008C4B62">
        <w:trPr>
          <w:trHeight w:val="535"/>
        </w:trPr>
        <w:tc>
          <w:tcPr>
            <w:tcW w:w="4799" w:type="dxa"/>
          </w:tcPr>
          <w:p w:rsidR="000C1BEE" w:rsidRDefault="008C4B62" w:rsidP="008C4B62">
            <w:pPr>
              <w:pStyle w:val="a3"/>
              <w:ind w:left="0"/>
              <w:rPr>
                <w:b/>
                <w:sz w:val="34"/>
              </w:rPr>
            </w:pPr>
            <w:r>
              <w:t>от «</w:t>
            </w:r>
            <w:r w:rsidR="000C1BEE">
              <w:rPr>
                <w:spacing w:val="-4"/>
              </w:rPr>
              <w:t xml:space="preserve"> </w:t>
            </w:r>
            <w:r w:rsidR="000C1BEE">
              <w:rPr>
                <w:lang w:val="en-US"/>
              </w:rPr>
              <w:t>_____</w:t>
            </w:r>
            <w:r>
              <w:t>»</w:t>
            </w:r>
            <w:r w:rsidR="000C1BEE">
              <w:rPr>
                <w:spacing w:val="-2"/>
              </w:rPr>
              <w:t xml:space="preserve"> </w:t>
            </w:r>
            <w:r>
              <w:rPr>
                <w:spacing w:val="-2"/>
              </w:rPr>
              <w:t>_________</w:t>
            </w:r>
            <w:r w:rsidR="000C1BEE">
              <w:t>2023</w:t>
            </w:r>
            <w:r w:rsidR="000C1BEE">
              <w:rPr>
                <w:spacing w:val="-2"/>
              </w:rPr>
              <w:t xml:space="preserve"> </w:t>
            </w:r>
            <w:r w:rsidR="000C1BEE">
              <w:rPr>
                <w:spacing w:val="-4"/>
              </w:rPr>
              <w:t>года</w:t>
            </w:r>
          </w:p>
        </w:tc>
        <w:tc>
          <w:tcPr>
            <w:tcW w:w="4771" w:type="dxa"/>
          </w:tcPr>
          <w:p w:rsidR="000C1BEE" w:rsidRDefault="000C1BEE" w:rsidP="008C4B62">
            <w:pPr>
              <w:pStyle w:val="a3"/>
              <w:ind w:left="0"/>
              <w:jc w:val="right"/>
              <w:rPr>
                <w:b/>
                <w:sz w:val="34"/>
              </w:rPr>
            </w:pPr>
            <w:r>
              <w:t xml:space="preserve">№ </w:t>
            </w:r>
            <w:r>
              <w:rPr>
                <w:spacing w:val="-4"/>
              </w:rPr>
              <w:t>_______</w:t>
            </w:r>
          </w:p>
        </w:tc>
      </w:tr>
    </w:tbl>
    <w:p w:rsidR="00624180" w:rsidRDefault="00E31C95" w:rsidP="008C4B62">
      <w:pPr>
        <w:pStyle w:val="a3"/>
        <w:tabs>
          <w:tab w:val="left" w:pos="8245"/>
        </w:tabs>
        <w:ind w:left="0" w:right="216"/>
        <w:jc w:val="center"/>
        <w:rPr>
          <w:sz w:val="24"/>
        </w:rPr>
      </w:pPr>
      <w:r>
        <w:rPr>
          <w:spacing w:val="-2"/>
          <w:sz w:val="24"/>
        </w:rPr>
        <w:t>г.</w:t>
      </w:r>
      <w:r w:rsidR="000C1BEE">
        <w:rPr>
          <w:spacing w:val="-2"/>
          <w:sz w:val="24"/>
        </w:rPr>
        <w:t xml:space="preserve"> </w:t>
      </w:r>
      <w:r>
        <w:rPr>
          <w:spacing w:val="-2"/>
          <w:sz w:val="24"/>
        </w:rPr>
        <w:t>Подпорожье</w:t>
      </w:r>
    </w:p>
    <w:p w:rsidR="00624180" w:rsidRDefault="00624180" w:rsidP="008C4B62">
      <w:pPr>
        <w:pStyle w:val="a3"/>
        <w:ind w:left="0"/>
      </w:pPr>
    </w:p>
    <w:p w:rsidR="00624180" w:rsidRDefault="00E31C95" w:rsidP="008C4B62">
      <w:pPr>
        <w:pStyle w:val="a3"/>
        <w:ind w:right="4608"/>
        <w:jc w:val="both"/>
      </w:pPr>
      <w:r>
        <w:t xml:space="preserve">О внесении изменений в постановление </w:t>
      </w:r>
      <w:r>
        <w:rPr>
          <w:spacing w:val="-2"/>
        </w:rPr>
        <w:t>Администрации</w:t>
      </w:r>
      <w:r w:rsidR="000C1BEE">
        <w:t xml:space="preserve"> </w:t>
      </w:r>
      <w:r>
        <w:rPr>
          <w:spacing w:val="-2"/>
        </w:rPr>
        <w:t xml:space="preserve">Подпорожского </w:t>
      </w:r>
      <w:r>
        <w:t>муниципального района от</w:t>
      </w:r>
      <w:r w:rsidR="000C1BEE">
        <w:t xml:space="preserve"> 29 мая 2023 года</w:t>
      </w:r>
      <w:r>
        <w:t xml:space="preserve"> № </w:t>
      </w:r>
      <w:r w:rsidR="000C1BEE">
        <w:t>869</w:t>
      </w:r>
      <w:r>
        <w:t xml:space="preserve"> </w:t>
      </w:r>
      <w:r w:rsidRPr="000C1BEE">
        <w:t>«</w:t>
      </w:r>
      <w:r w:rsidR="000C1BEE">
        <w:t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реестрах муниципального имущества Подпорожского муниципального района и Подпорожского городского поселения»</w:t>
      </w:r>
    </w:p>
    <w:p w:rsidR="00624180" w:rsidRDefault="00624180" w:rsidP="00B53FB7">
      <w:pPr>
        <w:pStyle w:val="a3"/>
        <w:spacing w:before="9"/>
        <w:ind w:left="0"/>
        <w:jc w:val="both"/>
        <w:rPr>
          <w:sz w:val="27"/>
        </w:rPr>
      </w:pPr>
    </w:p>
    <w:p w:rsidR="00624180" w:rsidRDefault="00E31C95" w:rsidP="00B53FB7">
      <w:pPr>
        <w:pStyle w:val="a3"/>
        <w:ind w:right="100" w:firstLine="851"/>
        <w:jc w:val="both"/>
      </w:pPr>
      <w:r>
        <w:rPr>
          <w:color w:val="030000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услуг»,</w:t>
      </w:r>
      <w:r>
        <w:rPr>
          <w:color w:val="030000"/>
          <w:spacing w:val="65"/>
        </w:rPr>
        <w:t xml:space="preserve"> </w:t>
      </w:r>
      <w:r>
        <w:rPr>
          <w:color w:val="030000"/>
        </w:rPr>
        <w:t>постановлением</w:t>
      </w:r>
      <w:r>
        <w:rPr>
          <w:color w:val="030000"/>
          <w:spacing w:val="65"/>
        </w:rPr>
        <w:t xml:space="preserve"> </w:t>
      </w:r>
      <w:r>
        <w:rPr>
          <w:color w:val="030000"/>
        </w:rPr>
        <w:t>Администрации</w:t>
      </w:r>
      <w:r>
        <w:rPr>
          <w:color w:val="030000"/>
          <w:spacing w:val="66"/>
        </w:rPr>
        <w:t xml:space="preserve"> </w:t>
      </w:r>
      <w:r>
        <w:rPr>
          <w:color w:val="030000"/>
        </w:rPr>
        <w:t>муниципального</w:t>
      </w:r>
      <w:r>
        <w:rPr>
          <w:color w:val="030000"/>
          <w:spacing w:val="64"/>
        </w:rPr>
        <w:t xml:space="preserve"> </w:t>
      </w:r>
      <w:r>
        <w:rPr>
          <w:color w:val="030000"/>
          <w:spacing w:val="-2"/>
        </w:rPr>
        <w:t>образования</w:t>
      </w:r>
      <w:r w:rsidR="000C1BEE">
        <w:rPr>
          <w:color w:val="030000"/>
          <w:spacing w:val="-2"/>
        </w:rPr>
        <w:t xml:space="preserve"> </w:t>
      </w:r>
      <w:r>
        <w:rPr>
          <w:color w:val="030000"/>
        </w:rPr>
        <w:t>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8C4B62" w:rsidRDefault="00E31C95" w:rsidP="00B53FB7">
      <w:pPr>
        <w:pStyle w:val="a3"/>
        <w:numPr>
          <w:ilvl w:val="0"/>
          <w:numId w:val="2"/>
        </w:numPr>
        <w:tabs>
          <w:tab w:val="left" w:pos="1134"/>
          <w:tab w:val="left" w:pos="3121"/>
          <w:tab w:val="left" w:pos="3686"/>
        </w:tabs>
        <w:spacing w:before="1"/>
        <w:ind w:left="0" w:right="72" w:firstLine="851"/>
        <w:jc w:val="both"/>
      </w:pPr>
      <w:r>
        <w:t>Внести</w:t>
      </w:r>
      <w:r w:rsidR="008C4B62">
        <w:t xml:space="preserve"> в постановление Администрации Подпорожского муниципального района от 29 мая 2023 года № 869 «Об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реестрах муниципального имущества Подпорожского муниципального района и Подпорожского городского поселения» (далее – Постановление)</w:t>
      </w:r>
      <w:r w:rsidR="0000064C">
        <w:t xml:space="preserve"> следующие изменения:</w:t>
      </w:r>
    </w:p>
    <w:p w:rsidR="0000064C" w:rsidRDefault="0000064C" w:rsidP="00B53FB7">
      <w:pPr>
        <w:pStyle w:val="a3"/>
        <w:numPr>
          <w:ilvl w:val="1"/>
          <w:numId w:val="2"/>
        </w:numPr>
        <w:spacing w:before="1"/>
        <w:ind w:right="72" w:firstLine="749"/>
        <w:jc w:val="both"/>
      </w:pPr>
      <w:r>
        <w:t>В наимен</w:t>
      </w:r>
      <w:r w:rsidR="00B53FB7">
        <w:t>овании Постановления слово</w:t>
      </w:r>
      <w:r>
        <w:t xml:space="preserve"> «сведений»</w:t>
      </w:r>
      <w:r w:rsidR="00B53FB7">
        <w:t xml:space="preserve"> заменить словом «информации», слово «содержащихся» заменить словом «содержащейся».</w:t>
      </w:r>
    </w:p>
    <w:p w:rsidR="00B53FB7" w:rsidRDefault="00B53FB7" w:rsidP="00B53FB7">
      <w:pPr>
        <w:pStyle w:val="a3"/>
        <w:numPr>
          <w:ilvl w:val="1"/>
          <w:numId w:val="2"/>
        </w:numPr>
        <w:spacing w:before="1"/>
        <w:ind w:right="72" w:firstLine="749"/>
        <w:jc w:val="both"/>
      </w:pPr>
      <w:r>
        <w:t>В пункте 1 Постановления слово «сведений» заменить словом «информации», слово «содержащихся» заменить словом «содержащейся»</w:t>
      </w:r>
    </w:p>
    <w:p w:rsidR="00624180" w:rsidRDefault="008C4B62" w:rsidP="00B53FB7">
      <w:pPr>
        <w:pStyle w:val="a3"/>
        <w:numPr>
          <w:ilvl w:val="1"/>
          <w:numId w:val="2"/>
        </w:numPr>
        <w:spacing w:before="1"/>
        <w:ind w:right="72" w:firstLine="749"/>
        <w:jc w:val="both"/>
      </w:pPr>
      <w:r>
        <w:t xml:space="preserve">В </w:t>
      </w:r>
      <w:r w:rsidR="004077E8" w:rsidRPr="00794848">
        <w:t xml:space="preserve">приложение к Постановлению (Административный регламент по предоставлению муниципальной услуги «Предоставление информации об объектах учета, содержащейся в реестрах муниципального имущества </w:t>
      </w:r>
      <w:r w:rsidR="004077E8" w:rsidRPr="00794848">
        <w:lastRenderedPageBreak/>
        <w:t>Подпорожского муниципального района и Подпорожского городского поселения», далее – Административный регламент)</w:t>
      </w:r>
      <w:r w:rsidR="00E31C95">
        <w:t xml:space="preserve"> </w:t>
      </w:r>
      <w:r>
        <w:t xml:space="preserve">внести </w:t>
      </w:r>
      <w:r w:rsidR="00E31C95">
        <w:t>следующие изменения:</w:t>
      </w:r>
    </w:p>
    <w:p w:rsidR="00624180" w:rsidRDefault="00E31C95" w:rsidP="00B53FB7">
      <w:pPr>
        <w:pStyle w:val="a5"/>
        <w:numPr>
          <w:ilvl w:val="2"/>
          <w:numId w:val="2"/>
        </w:numPr>
        <w:tabs>
          <w:tab w:val="left" w:pos="1655"/>
        </w:tabs>
        <w:spacing w:line="317" w:lineRule="exact"/>
        <w:ind w:left="0" w:firstLine="851"/>
        <w:jc w:val="both"/>
        <w:rPr>
          <w:color w:val="030000"/>
          <w:sz w:val="28"/>
        </w:rPr>
      </w:pPr>
      <w:r>
        <w:rPr>
          <w:color w:val="030000"/>
          <w:sz w:val="28"/>
        </w:rPr>
        <w:t>В</w:t>
      </w:r>
      <w:r>
        <w:rPr>
          <w:color w:val="030000"/>
          <w:spacing w:val="-9"/>
          <w:sz w:val="28"/>
        </w:rPr>
        <w:t xml:space="preserve"> </w:t>
      </w:r>
      <w:r>
        <w:rPr>
          <w:color w:val="030000"/>
          <w:sz w:val="28"/>
        </w:rPr>
        <w:t>пункте</w:t>
      </w:r>
      <w:r>
        <w:rPr>
          <w:color w:val="030000"/>
          <w:spacing w:val="-6"/>
          <w:sz w:val="28"/>
        </w:rPr>
        <w:t xml:space="preserve"> </w:t>
      </w:r>
      <w:r>
        <w:rPr>
          <w:color w:val="030000"/>
          <w:sz w:val="28"/>
        </w:rPr>
        <w:t>2.2.</w:t>
      </w:r>
      <w:r>
        <w:rPr>
          <w:color w:val="030000"/>
          <w:spacing w:val="-7"/>
          <w:sz w:val="28"/>
        </w:rPr>
        <w:t xml:space="preserve"> </w:t>
      </w:r>
      <w:r>
        <w:rPr>
          <w:color w:val="030000"/>
          <w:sz w:val="28"/>
        </w:rPr>
        <w:t>Административного</w:t>
      </w:r>
      <w:r>
        <w:rPr>
          <w:color w:val="030000"/>
          <w:spacing w:val="-7"/>
          <w:sz w:val="28"/>
        </w:rPr>
        <w:t xml:space="preserve"> </w:t>
      </w:r>
      <w:r>
        <w:rPr>
          <w:color w:val="030000"/>
          <w:spacing w:val="-2"/>
          <w:sz w:val="28"/>
        </w:rPr>
        <w:t>регламента:</w:t>
      </w:r>
    </w:p>
    <w:p w:rsidR="00624180" w:rsidRDefault="00E31C95" w:rsidP="00B53FB7">
      <w:pPr>
        <w:pStyle w:val="a3"/>
        <w:spacing w:line="322" w:lineRule="exact"/>
        <w:ind w:left="954"/>
        <w:jc w:val="both"/>
      </w:pPr>
      <w:r>
        <w:rPr>
          <w:color w:val="030000"/>
        </w:rPr>
        <w:t>а)</w:t>
      </w:r>
      <w:r>
        <w:rPr>
          <w:color w:val="030000"/>
          <w:spacing w:val="-4"/>
        </w:rPr>
        <w:t xml:space="preserve"> </w:t>
      </w:r>
      <w:r>
        <w:rPr>
          <w:color w:val="030000"/>
        </w:rPr>
        <w:t>в</w:t>
      </w:r>
      <w:r>
        <w:rPr>
          <w:color w:val="030000"/>
          <w:spacing w:val="-3"/>
        </w:rPr>
        <w:t xml:space="preserve"> </w:t>
      </w:r>
      <w:r>
        <w:rPr>
          <w:color w:val="030000"/>
        </w:rPr>
        <w:t>абзаце</w:t>
      </w:r>
      <w:r>
        <w:rPr>
          <w:color w:val="030000"/>
          <w:spacing w:val="-2"/>
        </w:rPr>
        <w:t xml:space="preserve"> </w:t>
      </w:r>
      <w:r w:rsidR="008C4B62">
        <w:rPr>
          <w:color w:val="030000"/>
        </w:rPr>
        <w:t>пятом</w:t>
      </w:r>
      <w:r>
        <w:rPr>
          <w:color w:val="030000"/>
          <w:spacing w:val="-5"/>
        </w:rPr>
        <w:t xml:space="preserve"> </w:t>
      </w:r>
      <w:r>
        <w:rPr>
          <w:color w:val="030000"/>
        </w:rPr>
        <w:t>подпункт</w:t>
      </w:r>
      <w:r>
        <w:rPr>
          <w:color w:val="030000"/>
          <w:spacing w:val="-2"/>
        </w:rPr>
        <w:t xml:space="preserve"> </w:t>
      </w:r>
      <w:r>
        <w:rPr>
          <w:color w:val="030000"/>
        </w:rPr>
        <w:t>1)</w:t>
      </w:r>
      <w:r>
        <w:rPr>
          <w:color w:val="030000"/>
          <w:spacing w:val="-5"/>
        </w:rPr>
        <w:t xml:space="preserve"> </w:t>
      </w:r>
      <w:r>
        <w:rPr>
          <w:color w:val="030000"/>
        </w:rPr>
        <w:t>изложить</w:t>
      </w:r>
      <w:r>
        <w:rPr>
          <w:color w:val="030000"/>
          <w:spacing w:val="-7"/>
        </w:rPr>
        <w:t xml:space="preserve"> </w:t>
      </w:r>
      <w:r>
        <w:rPr>
          <w:color w:val="030000"/>
        </w:rPr>
        <w:t>в</w:t>
      </w:r>
      <w:r>
        <w:rPr>
          <w:color w:val="030000"/>
          <w:spacing w:val="-4"/>
        </w:rPr>
        <w:t xml:space="preserve"> </w:t>
      </w:r>
      <w:r>
        <w:rPr>
          <w:color w:val="030000"/>
        </w:rPr>
        <w:t>следующей</w:t>
      </w:r>
      <w:r>
        <w:rPr>
          <w:color w:val="030000"/>
          <w:spacing w:val="-2"/>
        </w:rPr>
        <w:t xml:space="preserve"> редакции:</w:t>
      </w:r>
    </w:p>
    <w:p w:rsidR="00624180" w:rsidRDefault="00E31C95" w:rsidP="00B53FB7">
      <w:pPr>
        <w:pStyle w:val="a3"/>
        <w:ind w:firstLine="851"/>
        <w:jc w:val="both"/>
      </w:pPr>
      <w:r>
        <w:rPr>
          <w:color w:val="030000"/>
        </w:rPr>
        <w:t xml:space="preserve">«1) при личной явке в </w:t>
      </w:r>
      <w:r>
        <w:t>филиалах, отделах, удаленных рабочих местах ГБУ ЛО «МФЦ»;»;</w:t>
      </w:r>
    </w:p>
    <w:p w:rsidR="00624180" w:rsidRDefault="00E31C95" w:rsidP="00B53FB7">
      <w:pPr>
        <w:pStyle w:val="a3"/>
        <w:spacing w:line="321" w:lineRule="exact"/>
        <w:ind w:left="954"/>
        <w:jc w:val="both"/>
      </w:pPr>
      <w:r>
        <w:rPr>
          <w:color w:val="030000"/>
        </w:rPr>
        <w:t>б)</w:t>
      </w:r>
      <w:r>
        <w:rPr>
          <w:color w:val="030000"/>
          <w:spacing w:val="-6"/>
        </w:rPr>
        <w:t xml:space="preserve"> </w:t>
      </w:r>
      <w:r>
        <w:rPr>
          <w:color w:val="030000"/>
        </w:rPr>
        <w:t>Абзац</w:t>
      </w:r>
      <w:r>
        <w:rPr>
          <w:color w:val="030000"/>
          <w:spacing w:val="-3"/>
        </w:rPr>
        <w:t xml:space="preserve"> </w:t>
      </w:r>
      <w:r w:rsidR="008C4B62">
        <w:rPr>
          <w:color w:val="030000"/>
          <w:spacing w:val="-3"/>
        </w:rPr>
        <w:t xml:space="preserve">одиннадцатый </w:t>
      </w:r>
      <w:r>
        <w:rPr>
          <w:color w:val="030000"/>
        </w:rPr>
        <w:t>изложить</w:t>
      </w:r>
      <w:r>
        <w:rPr>
          <w:color w:val="030000"/>
          <w:spacing w:val="-4"/>
        </w:rPr>
        <w:t xml:space="preserve"> </w:t>
      </w:r>
      <w:r>
        <w:rPr>
          <w:color w:val="030000"/>
        </w:rPr>
        <w:t>в</w:t>
      </w:r>
      <w:r>
        <w:rPr>
          <w:color w:val="030000"/>
          <w:spacing w:val="-4"/>
        </w:rPr>
        <w:t xml:space="preserve"> </w:t>
      </w:r>
      <w:r>
        <w:rPr>
          <w:color w:val="030000"/>
        </w:rPr>
        <w:t>следующей</w:t>
      </w:r>
      <w:r>
        <w:rPr>
          <w:color w:val="030000"/>
          <w:spacing w:val="-3"/>
        </w:rPr>
        <w:t xml:space="preserve"> </w:t>
      </w:r>
      <w:r>
        <w:rPr>
          <w:color w:val="030000"/>
          <w:spacing w:val="-2"/>
        </w:rPr>
        <w:t>редакции:</w:t>
      </w:r>
    </w:p>
    <w:p w:rsidR="00624180" w:rsidRDefault="00E31C95" w:rsidP="00B53FB7">
      <w:pPr>
        <w:pStyle w:val="a3"/>
        <w:spacing w:before="2"/>
        <w:ind w:firstLine="851"/>
        <w:jc w:val="both"/>
      </w:pPr>
      <w:r>
        <w:rPr>
          <w:color w:val="030000"/>
        </w:rPr>
        <w:t>«</w:t>
      </w:r>
      <w:r>
        <w:t>Заявитель имеет право записаться на прием для подачи заявления о</w:t>
      </w:r>
      <w:r>
        <w:rPr>
          <w:spacing w:val="40"/>
        </w:rPr>
        <w:t xml:space="preserve"> </w:t>
      </w:r>
      <w:r>
        <w:t>предоставлении услуги следующими способами:</w:t>
      </w:r>
    </w:p>
    <w:p w:rsidR="00624180" w:rsidRDefault="00E31C95" w:rsidP="00B53FB7">
      <w:pPr>
        <w:pStyle w:val="a5"/>
        <w:numPr>
          <w:ilvl w:val="0"/>
          <w:numId w:val="1"/>
        </w:numPr>
        <w:tabs>
          <w:tab w:val="left" w:pos="1259"/>
        </w:tabs>
        <w:spacing w:line="321" w:lineRule="exact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ПГУ/ЕПГУ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624180" w:rsidRDefault="00E31C95" w:rsidP="00B53FB7">
      <w:pPr>
        <w:pStyle w:val="a5"/>
        <w:numPr>
          <w:ilvl w:val="0"/>
          <w:numId w:val="1"/>
        </w:numPr>
        <w:tabs>
          <w:tab w:val="left" w:pos="1259"/>
        </w:tabs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00064C" w:rsidRDefault="00E31C95" w:rsidP="00B53FB7">
      <w:pPr>
        <w:pStyle w:val="a5"/>
        <w:numPr>
          <w:ilvl w:val="0"/>
          <w:numId w:val="1"/>
        </w:numPr>
        <w:tabs>
          <w:tab w:val="left" w:pos="1259"/>
        </w:tabs>
        <w:ind w:left="954" w:firstLine="0"/>
        <w:jc w:val="both"/>
        <w:rPr>
          <w:sz w:val="28"/>
        </w:rPr>
      </w:pPr>
      <w:r>
        <w:rPr>
          <w:sz w:val="28"/>
        </w:rPr>
        <w:t xml:space="preserve">посредством сайта ГБУ ЛО «МФЦ» - в МФЦ.»; </w:t>
      </w:r>
    </w:p>
    <w:p w:rsidR="00624180" w:rsidRDefault="00E31C95" w:rsidP="00B53FB7">
      <w:pPr>
        <w:pStyle w:val="a5"/>
        <w:tabs>
          <w:tab w:val="left" w:pos="1259"/>
        </w:tabs>
        <w:ind w:left="954" w:firstLine="0"/>
        <w:jc w:val="both"/>
        <w:rPr>
          <w:sz w:val="28"/>
        </w:rPr>
      </w:pPr>
      <w:r>
        <w:rPr>
          <w:sz w:val="28"/>
        </w:rPr>
        <w:t>в)</w:t>
      </w:r>
      <w:r w:rsidRPr="00B953D5">
        <w:rPr>
          <w:sz w:val="28"/>
        </w:rPr>
        <w:t xml:space="preserve"> </w:t>
      </w:r>
      <w:r>
        <w:rPr>
          <w:sz w:val="28"/>
        </w:rPr>
        <w:t>в</w:t>
      </w:r>
      <w:r w:rsidRPr="00B953D5">
        <w:rPr>
          <w:sz w:val="28"/>
        </w:rPr>
        <w:t xml:space="preserve"> </w:t>
      </w:r>
      <w:r>
        <w:rPr>
          <w:sz w:val="28"/>
        </w:rPr>
        <w:t>абзаце</w:t>
      </w:r>
      <w:r w:rsidRPr="00B953D5">
        <w:rPr>
          <w:sz w:val="28"/>
        </w:rPr>
        <w:t xml:space="preserve"> </w:t>
      </w:r>
      <w:r w:rsidR="0000064C">
        <w:rPr>
          <w:sz w:val="28"/>
        </w:rPr>
        <w:t>двенадцатом</w:t>
      </w:r>
      <w:r w:rsidRPr="00B953D5">
        <w:rPr>
          <w:sz w:val="28"/>
        </w:rPr>
        <w:t xml:space="preserve"> </w:t>
      </w:r>
      <w:r>
        <w:rPr>
          <w:sz w:val="28"/>
        </w:rPr>
        <w:t>слова</w:t>
      </w:r>
      <w:r w:rsidRPr="00B953D5">
        <w:rPr>
          <w:sz w:val="28"/>
        </w:rPr>
        <w:t xml:space="preserve"> </w:t>
      </w:r>
      <w:r>
        <w:rPr>
          <w:sz w:val="28"/>
        </w:rPr>
        <w:t>«ОМСУ</w:t>
      </w:r>
      <w:r w:rsidR="0000064C">
        <w:rPr>
          <w:sz w:val="28"/>
        </w:rPr>
        <w:t>,</w:t>
      </w:r>
      <w:r>
        <w:rPr>
          <w:sz w:val="28"/>
        </w:rPr>
        <w:t>»</w:t>
      </w:r>
      <w:r w:rsidRPr="00B953D5">
        <w:rPr>
          <w:sz w:val="28"/>
        </w:rPr>
        <w:t xml:space="preserve"> </w:t>
      </w:r>
      <w:r w:rsidR="0000064C">
        <w:rPr>
          <w:sz w:val="28"/>
        </w:rPr>
        <w:t>и</w:t>
      </w:r>
      <w:r>
        <w:rPr>
          <w:sz w:val="28"/>
        </w:rPr>
        <w:t>сключить.</w:t>
      </w:r>
    </w:p>
    <w:p w:rsidR="00624180" w:rsidRPr="00B953D5" w:rsidRDefault="00E31C95" w:rsidP="00B53FB7">
      <w:pPr>
        <w:pStyle w:val="a5"/>
        <w:numPr>
          <w:ilvl w:val="2"/>
          <w:numId w:val="2"/>
        </w:numPr>
        <w:tabs>
          <w:tab w:val="left" w:pos="1560"/>
          <w:tab w:val="left" w:pos="2370"/>
          <w:tab w:val="left" w:pos="3493"/>
          <w:tab w:val="left" w:pos="4425"/>
          <w:tab w:val="left" w:pos="7154"/>
          <w:tab w:val="left" w:pos="8805"/>
        </w:tabs>
        <w:spacing w:before="1" w:line="322" w:lineRule="exact"/>
        <w:ind w:left="0" w:firstLine="851"/>
        <w:jc w:val="both"/>
        <w:rPr>
          <w:spacing w:val="-2"/>
          <w:sz w:val="28"/>
        </w:rPr>
      </w:pPr>
      <w:r w:rsidRPr="00B953D5">
        <w:rPr>
          <w:sz w:val="28"/>
        </w:rPr>
        <w:t>В</w:t>
      </w:r>
      <w:r w:rsidR="00B953D5" w:rsidRPr="00B953D5">
        <w:rPr>
          <w:sz w:val="28"/>
        </w:rPr>
        <w:t xml:space="preserve"> </w:t>
      </w:r>
      <w:r w:rsidRPr="00B953D5">
        <w:rPr>
          <w:sz w:val="28"/>
        </w:rPr>
        <w:t>пункте</w:t>
      </w:r>
      <w:r w:rsidR="00B953D5" w:rsidRPr="00B953D5">
        <w:rPr>
          <w:sz w:val="28"/>
        </w:rPr>
        <w:t xml:space="preserve"> </w:t>
      </w:r>
      <w:r w:rsidRPr="00B953D5">
        <w:rPr>
          <w:sz w:val="28"/>
        </w:rPr>
        <w:t>2.2.1.</w:t>
      </w:r>
      <w:r w:rsidR="00B953D5" w:rsidRPr="00B953D5">
        <w:rPr>
          <w:sz w:val="28"/>
        </w:rPr>
        <w:t xml:space="preserve"> </w:t>
      </w:r>
      <w:r w:rsidRPr="00B953D5">
        <w:rPr>
          <w:sz w:val="28"/>
        </w:rPr>
        <w:t>Административного</w:t>
      </w:r>
      <w:r w:rsidR="00B953D5" w:rsidRPr="00B953D5">
        <w:rPr>
          <w:sz w:val="28"/>
        </w:rPr>
        <w:t xml:space="preserve"> </w:t>
      </w:r>
      <w:r w:rsidRPr="00B953D5">
        <w:rPr>
          <w:sz w:val="28"/>
        </w:rPr>
        <w:t>регламента</w:t>
      </w:r>
      <w:r w:rsidR="00B953D5" w:rsidRPr="00B953D5">
        <w:rPr>
          <w:sz w:val="28"/>
        </w:rPr>
        <w:t xml:space="preserve"> </w:t>
      </w:r>
      <w:r w:rsidRPr="00B953D5">
        <w:rPr>
          <w:sz w:val="28"/>
        </w:rPr>
        <w:t>слова</w:t>
      </w:r>
      <w:r w:rsidR="00B953D5" w:rsidRPr="00B953D5">
        <w:rPr>
          <w:sz w:val="28"/>
        </w:rPr>
        <w:t xml:space="preserve"> </w:t>
      </w:r>
      <w:r w:rsidRPr="00B953D5">
        <w:rPr>
          <w:sz w:val="28"/>
        </w:rPr>
        <w:t>«ОМСУ</w:t>
      </w:r>
      <w:r w:rsidR="00B53FB7">
        <w:rPr>
          <w:sz w:val="28"/>
        </w:rPr>
        <w:t>,</w:t>
      </w:r>
      <w:r w:rsidRPr="00B953D5">
        <w:rPr>
          <w:sz w:val="28"/>
        </w:rPr>
        <w:t>» исклю</w:t>
      </w:r>
      <w:r w:rsidRPr="00B953D5">
        <w:rPr>
          <w:spacing w:val="-2"/>
          <w:sz w:val="28"/>
        </w:rPr>
        <w:t>чить.</w:t>
      </w:r>
    </w:p>
    <w:p w:rsidR="00624180" w:rsidRDefault="00B953D5" w:rsidP="00B53FB7">
      <w:pPr>
        <w:tabs>
          <w:tab w:val="left" w:pos="1701"/>
          <w:tab w:val="left" w:pos="1883"/>
          <w:tab w:val="left" w:pos="1884"/>
          <w:tab w:val="left" w:pos="2370"/>
          <w:tab w:val="left" w:pos="3493"/>
          <w:tab w:val="left" w:pos="4425"/>
          <w:tab w:val="left" w:pos="7154"/>
          <w:tab w:val="left" w:pos="8805"/>
        </w:tabs>
        <w:spacing w:before="1" w:line="322" w:lineRule="exact"/>
        <w:ind w:firstLine="851"/>
        <w:jc w:val="both"/>
        <w:rPr>
          <w:spacing w:val="-2"/>
          <w:sz w:val="28"/>
        </w:rPr>
      </w:pPr>
      <w:r>
        <w:rPr>
          <w:spacing w:val="-2"/>
          <w:sz w:val="28"/>
        </w:rPr>
        <w:t>1.</w:t>
      </w:r>
      <w:r w:rsidR="00B53FB7">
        <w:rPr>
          <w:spacing w:val="-2"/>
          <w:sz w:val="28"/>
        </w:rPr>
        <w:t>3</w:t>
      </w:r>
      <w:r>
        <w:rPr>
          <w:spacing w:val="-2"/>
          <w:sz w:val="28"/>
        </w:rPr>
        <w:t>.3</w:t>
      </w:r>
      <w:r w:rsidR="00015E5F">
        <w:rPr>
          <w:spacing w:val="-2"/>
          <w:sz w:val="28"/>
        </w:rPr>
        <w:t>.</w:t>
      </w:r>
      <w:r>
        <w:rPr>
          <w:spacing w:val="-2"/>
          <w:sz w:val="28"/>
        </w:rPr>
        <w:t xml:space="preserve"> </w:t>
      </w:r>
      <w:r w:rsidR="00B53FB7">
        <w:rPr>
          <w:spacing w:val="-2"/>
          <w:sz w:val="28"/>
        </w:rPr>
        <w:t xml:space="preserve">Подпункт 1) </w:t>
      </w:r>
      <w:r w:rsidRPr="00B953D5">
        <w:rPr>
          <w:spacing w:val="-2"/>
          <w:sz w:val="28"/>
        </w:rPr>
        <w:t>пункт</w:t>
      </w:r>
      <w:r w:rsidR="00B53FB7">
        <w:rPr>
          <w:spacing w:val="-2"/>
          <w:sz w:val="28"/>
        </w:rPr>
        <w:t>а</w:t>
      </w:r>
      <w:r w:rsidRPr="00B953D5">
        <w:rPr>
          <w:spacing w:val="-2"/>
          <w:sz w:val="28"/>
        </w:rPr>
        <w:t xml:space="preserve"> 2.3.1. Административного регламента </w:t>
      </w:r>
      <w:r w:rsidR="00B53FB7">
        <w:rPr>
          <w:spacing w:val="-2"/>
          <w:sz w:val="28"/>
        </w:rPr>
        <w:t>изложить в следующей редакции:</w:t>
      </w:r>
    </w:p>
    <w:p w:rsidR="00B53FB7" w:rsidRPr="00B953D5" w:rsidRDefault="00B53FB7" w:rsidP="00B53FB7">
      <w:pPr>
        <w:pStyle w:val="ConsPlusNormal"/>
        <w:ind w:firstLine="851"/>
        <w:jc w:val="both"/>
        <w:rPr>
          <w:spacing w:val="-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при личной явке </w:t>
      </w:r>
      <w:r w:rsidRPr="006C41E4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4180" w:rsidRPr="00B953D5" w:rsidRDefault="00B953D5" w:rsidP="00B53FB7">
      <w:pPr>
        <w:tabs>
          <w:tab w:val="left" w:pos="1701"/>
          <w:tab w:val="left" w:pos="1915"/>
          <w:tab w:val="left" w:pos="1917"/>
        </w:tabs>
        <w:spacing w:line="242" w:lineRule="auto"/>
        <w:ind w:right="103" w:firstLine="851"/>
        <w:jc w:val="both"/>
        <w:rPr>
          <w:color w:val="030000"/>
          <w:sz w:val="28"/>
        </w:rPr>
      </w:pPr>
      <w:r>
        <w:rPr>
          <w:color w:val="030000"/>
          <w:sz w:val="28"/>
        </w:rPr>
        <w:t>1.</w:t>
      </w:r>
      <w:r w:rsidR="00B53FB7">
        <w:rPr>
          <w:color w:val="030000"/>
          <w:sz w:val="28"/>
        </w:rPr>
        <w:t>3</w:t>
      </w:r>
      <w:r>
        <w:rPr>
          <w:color w:val="030000"/>
          <w:sz w:val="28"/>
        </w:rPr>
        <w:t>.4</w:t>
      </w:r>
      <w:r w:rsidR="00015E5F">
        <w:rPr>
          <w:color w:val="030000"/>
          <w:sz w:val="28"/>
        </w:rPr>
        <w:t>.</w:t>
      </w:r>
      <w:r>
        <w:rPr>
          <w:color w:val="030000"/>
          <w:sz w:val="28"/>
        </w:rPr>
        <w:t xml:space="preserve"> </w:t>
      </w:r>
      <w:r w:rsidR="00015E5F" w:rsidRPr="00B953D5">
        <w:rPr>
          <w:spacing w:val="-2"/>
          <w:sz w:val="28"/>
        </w:rPr>
        <w:t xml:space="preserve">В </w:t>
      </w:r>
      <w:r w:rsidR="00B53FB7">
        <w:rPr>
          <w:spacing w:val="-2"/>
          <w:sz w:val="28"/>
        </w:rPr>
        <w:t xml:space="preserve">абзаце пятом </w:t>
      </w:r>
      <w:r w:rsidR="00015E5F" w:rsidRPr="00B953D5">
        <w:rPr>
          <w:spacing w:val="-2"/>
          <w:sz w:val="28"/>
        </w:rPr>
        <w:t>пункт</w:t>
      </w:r>
      <w:r w:rsidR="00B53FB7">
        <w:rPr>
          <w:spacing w:val="-2"/>
          <w:sz w:val="28"/>
        </w:rPr>
        <w:t>а</w:t>
      </w:r>
      <w:r w:rsidR="00015E5F" w:rsidRPr="00B953D5">
        <w:rPr>
          <w:spacing w:val="-2"/>
          <w:sz w:val="28"/>
        </w:rPr>
        <w:t xml:space="preserve"> </w:t>
      </w:r>
      <w:r w:rsidR="00015E5F">
        <w:rPr>
          <w:spacing w:val="-2"/>
          <w:sz w:val="28"/>
        </w:rPr>
        <w:t>2.6</w:t>
      </w:r>
      <w:r w:rsidR="00015E5F" w:rsidRPr="00B953D5">
        <w:rPr>
          <w:spacing w:val="-2"/>
          <w:sz w:val="28"/>
        </w:rPr>
        <w:t>. Административного регламента слова «</w:t>
      </w:r>
      <w:r w:rsidR="00015E5F">
        <w:rPr>
          <w:sz w:val="28"/>
          <w:szCs w:val="28"/>
        </w:rPr>
        <w:t>Администрацию</w:t>
      </w:r>
      <w:r w:rsidR="00B53FB7">
        <w:rPr>
          <w:sz w:val="28"/>
          <w:szCs w:val="28"/>
        </w:rPr>
        <w:t>,</w:t>
      </w:r>
      <w:r w:rsidR="00015E5F" w:rsidRPr="00B953D5">
        <w:rPr>
          <w:spacing w:val="-2"/>
          <w:sz w:val="28"/>
        </w:rPr>
        <w:t>» исключить</w:t>
      </w:r>
      <w:r w:rsidR="00E31C95" w:rsidRPr="00B953D5">
        <w:rPr>
          <w:color w:val="030000"/>
          <w:sz w:val="28"/>
        </w:rPr>
        <w:t>.</w:t>
      </w:r>
    </w:p>
    <w:p w:rsidR="00624180" w:rsidRPr="00B953D5" w:rsidRDefault="00015E5F" w:rsidP="00B53FB7">
      <w:pPr>
        <w:tabs>
          <w:tab w:val="left" w:pos="1701"/>
        </w:tabs>
        <w:ind w:right="103" w:firstLine="851"/>
        <w:jc w:val="both"/>
        <w:rPr>
          <w:color w:val="030000"/>
          <w:sz w:val="28"/>
        </w:rPr>
      </w:pPr>
      <w:r>
        <w:rPr>
          <w:color w:val="030000"/>
          <w:sz w:val="28"/>
        </w:rPr>
        <w:t>1.</w:t>
      </w:r>
      <w:r w:rsidR="00B53FB7">
        <w:rPr>
          <w:color w:val="030000"/>
          <w:sz w:val="28"/>
        </w:rPr>
        <w:t>3</w:t>
      </w:r>
      <w:r>
        <w:rPr>
          <w:color w:val="030000"/>
          <w:sz w:val="28"/>
        </w:rPr>
        <w:t xml:space="preserve">.5. </w:t>
      </w:r>
      <w:r w:rsidR="00E31C95" w:rsidRPr="00B953D5">
        <w:rPr>
          <w:color w:val="030000"/>
          <w:sz w:val="28"/>
        </w:rPr>
        <w:t>В пункте 2.14.1. Административного регламента слов</w:t>
      </w:r>
      <w:r w:rsidR="00B53FB7">
        <w:rPr>
          <w:color w:val="030000"/>
          <w:sz w:val="28"/>
        </w:rPr>
        <w:t>а</w:t>
      </w:r>
      <w:r>
        <w:rPr>
          <w:color w:val="030000"/>
          <w:sz w:val="28"/>
        </w:rPr>
        <w:t xml:space="preserve"> «</w:t>
      </w:r>
      <w:r w:rsidR="00B53FB7">
        <w:rPr>
          <w:color w:val="030000"/>
          <w:sz w:val="28"/>
        </w:rPr>
        <w:t>ОМСУ,</w:t>
      </w:r>
      <w:r w:rsidR="00E31C95" w:rsidRPr="00B953D5">
        <w:rPr>
          <w:color w:val="030000"/>
          <w:sz w:val="28"/>
        </w:rPr>
        <w:t>» исключить.</w:t>
      </w:r>
    </w:p>
    <w:p w:rsidR="00624180" w:rsidRDefault="00B53FB7" w:rsidP="00B53FB7">
      <w:pPr>
        <w:tabs>
          <w:tab w:val="left" w:pos="1662"/>
        </w:tabs>
        <w:ind w:right="104" w:firstLine="851"/>
        <w:jc w:val="both"/>
        <w:rPr>
          <w:color w:val="030000"/>
          <w:sz w:val="28"/>
        </w:rPr>
      </w:pPr>
      <w:r>
        <w:rPr>
          <w:color w:val="030000"/>
          <w:sz w:val="28"/>
        </w:rPr>
        <w:t>1.3</w:t>
      </w:r>
      <w:r w:rsidR="00015E5F">
        <w:rPr>
          <w:color w:val="030000"/>
          <w:sz w:val="28"/>
        </w:rPr>
        <w:t xml:space="preserve">.6. </w:t>
      </w:r>
      <w:r w:rsidR="00E31C95" w:rsidRPr="00B953D5">
        <w:rPr>
          <w:color w:val="030000"/>
          <w:sz w:val="28"/>
        </w:rPr>
        <w:t>В пункте 2.14.</w:t>
      </w:r>
      <w:r w:rsidR="00015E5F">
        <w:rPr>
          <w:color w:val="030000"/>
          <w:sz w:val="28"/>
        </w:rPr>
        <w:t>2</w:t>
      </w:r>
      <w:r w:rsidR="00E31C95" w:rsidRPr="00B953D5">
        <w:rPr>
          <w:color w:val="030000"/>
          <w:sz w:val="28"/>
        </w:rPr>
        <w:t>. Административного регламента слова «</w:t>
      </w:r>
      <w:r>
        <w:rPr>
          <w:color w:val="030000"/>
          <w:sz w:val="28"/>
        </w:rPr>
        <w:t>ОМСУ</w:t>
      </w:r>
      <w:r w:rsidR="00015E5F">
        <w:rPr>
          <w:color w:val="030000"/>
          <w:sz w:val="28"/>
        </w:rPr>
        <w:t>,</w:t>
      </w:r>
      <w:r w:rsidR="00E31C95" w:rsidRPr="00B953D5">
        <w:rPr>
          <w:color w:val="030000"/>
          <w:sz w:val="28"/>
        </w:rPr>
        <w:t xml:space="preserve">» </w:t>
      </w:r>
      <w:r w:rsidR="00015E5F">
        <w:rPr>
          <w:color w:val="030000"/>
          <w:sz w:val="28"/>
        </w:rPr>
        <w:t>исключить.</w:t>
      </w:r>
    </w:p>
    <w:p w:rsidR="00015E5F" w:rsidRDefault="00015E5F" w:rsidP="00B53FB7">
      <w:pPr>
        <w:tabs>
          <w:tab w:val="left" w:pos="1662"/>
        </w:tabs>
        <w:ind w:right="104" w:firstLine="851"/>
        <w:jc w:val="both"/>
        <w:rPr>
          <w:color w:val="030000"/>
          <w:sz w:val="28"/>
        </w:rPr>
      </w:pPr>
      <w:r>
        <w:rPr>
          <w:color w:val="030000"/>
          <w:sz w:val="28"/>
        </w:rPr>
        <w:t>1.</w:t>
      </w:r>
      <w:r w:rsidR="00B53FB7">
        <w:rPr>
          <w:color w:val="030000"/>
          <w:sz w:val="28"/>
        </w:rPr>
        <w:t>3</w:t>
      </w:r>
      <w:r>
        <w:rPr>
          <w:color w:val="030000"/>
          <w:sz w:val="28"/>
        </w:rPr>
        <w:t xml:space="preserve">.7. </w:t>
      </w:r>
      <w:r w:rsidRPr="00B953D5">
        <w:rPr>
          <w:color w:val="030000"/>
          <w:sz w:val="28"/>
        </w:rPr>
        <w:t>В пункт</w:t>
      </w:r>
      <w:r w:rsidR="00474202">
        <w:rPr>
          <w:color w:val="030000"/>
          <w:sz w:val="28"/>
        </w:rPr>
        <w:t>ах</w:t>
      </w:r>
      <w:r w:rsidRPr="00B953D5">
        <w:rPr>
          <w:color w:val="030000"/>
          <w:sz w:val="28"/>
        </w:rPr>
        <w:t xml:space="preserve"> </w:t>
      </w:r>
      <w:r w:rsidRPr="006C41E4">
        <w:rPr>
          <w:sz w:val="28"/>
          <w:szCs w:val="28"/>
        </w:rPr>
        <w:t>2.14.4</w:t>
      </w:r>
      <w:r w:rsidR="00474202">
        <w:rPr>
          <w:color w:val="030000"/>
          <w:sz w:val="28"/>
        </w:rPr>
        <w:t xml:space="preserve">, </w:t>
      </w:r>
      <w:r w:rsidR="00474202" w:rsidRPr="006C41E4">
        <w:rPr>
          <w:sz w:val="28"/>
          <w:szCs w:val="28"/>
        </w:rPr>
        <w:t>2.14.7</w:t>
      </w:r>
      <w:r w:rsidRPr="00B953D5">
        <w:rPr>
          <w:color w:val="030000"/>
          <w:sz w:val="28"/>
        </w:rPr>
        <w:t xml:space="preserve"> Административного регламента слова «</w:t>
      </w:r>
      <w:r w:rsidR="00B53FB7">
        <w:rPr>
          <w:color w:val="030000"/>
          <w:sz w:val="28"/>
        </w:rPr>
        <w:t>ОМСУ</w:t>
      </w:r>
      <w:r>
        <w:rPr>
          <w:color w:val="030000"/>
          <w:sz w:val="28"/>
        </w:rPr>
        <w:t>,</w:t>
      </w:r>
      <w:r w:rsidRPr="00B953D5">
        <w:rPr>
          <w:color w:val="030000"/>
          <w:sz w:val="28"/>
        </w:rPr>
        <w:t xml:space="preserve">» </w:t>
      </w:r>
      <w:r>
        <w:rPr>
          <w:color w:val="030000"/>
          <w:sz w:val="28"/>
        </w:rPr>
        <w:t>исключить.</w:t>
      </w:r>
    </w:p>
    <w:p w:rsidR="00624180" w:rsidRPr="004077E8" w:rsidRDefault="00B53FB7" w:rsidP="00B53FB7">
      <w:pPr>
        <w:spacing w:line="321" w:lineRule="exact"/>
        <w:ind w:firstLine="851"/>
        <w:jc w:val="both"/>
        <w:rPr>
          <w:spacing w:val="-2"/>
          <w:sz w:val="28"/>
        </w:rPr>
      </w:pPr>
      <w:r>
        <w:rPr>
          <w:spacing w:val="-2"/>
          <w:sz w:val="28"/>
        </w:rPr>
        <w:t>1.3</w:t>
      </w:r>
      <w:r w:rsidR="004077E8">
        <w:rPr>
          <w:spacing w:val="-2"/>
          <w:sz w:val="28"/>
        </w:rPr>
        <w:t xml:space="preserve">.8. </w:t>
      </w:r>
      <w:r w:rsidR="00E31C95" w:rsidRPr="004077E8">
        <w:rPr>
          <w:spacing w:val="-2"/>
          <w:sz w:val="28"/>
        </w:rPr>
        <w:t>В</w:t>
      </w:r>
      <w:r w:rsidR="004077E8" w:rsidRPr="004077E8">
        <w:rPr>
          <w:spacing w:val="-2"/>
          <w:sz w:val="28"/>
        </w:rPr>
        <w:t xml:space="preserve"> </w:t>
      </w:r>
      <w:r w:rsidR="00E31C95" w:rsidRPr="004077E8">
        <w:rPr>
          <w:spacing w:val="-2"/>
          <w:sz w:val="28"/>
        </w:rPr>
        <w:t>приложени</w:t>
      </w:r>
      <w:r w:rsidR="004077E8" w:rsidRPr="004077E8">
        <w:rPr>
          <w:spacing w:val="-2"/>
          <w:sz w:val="28"/>
        </w:rPr>
        <w:t>и</w:t>
      </w:r>
      <w:r>
        <w:rPr>
          <w:spacing w:val="-2"/>
          <w:sz w:val="28"/>
        </w:rPr>
        <w:t xml:space="preserve"> 1</w:t>
      </w:r>
      <w:r w:rsidR="004077E8" w:rsidRPr="004077E8">
        <w:rPr>
          <w:spacing w:val="-2"/>
          <w:sz w:val="28"/>
        </w:rPr>
        <w:t xml:space="preserve"> </w:t>
      </w:r>
      <w:r w:rsidR="00E31C95" w:rsidRPr="004077E8">
        <w:rPr>
          <w:spacing w:val="-2"/>
          <w:sz w:val="28"/>
        </w:rPr>
        <w:t>к</w:t>
      </w:r>
      <w:r w:rsidR="004077E8" w:rsidRPr="004077E8">
        <w:rPr>
          <w:spacing w:val="-2"/>
          <w:sz w:val="28"/>
        </w:rPr>
        <w:t xml:space="preserve"> </w:t>
      </w:r>
      <w:r w:rsidR="00E31C95" w:rsidRPr="00B953D5">
        <w:rPr>
          <w:spacing w:val="-2"/>
          <w:sz w:val="28"/>
        </w:rPr>
        <w:t>Административному</w:t>
      </w:r>
      <w:r w:rsidR="004077E8" w:rsidRPr="004077E8">
        <w:rPr>
          <w:spacing w:val="-2"/>
          <w:sz w:val="28"/>
        </w:rPr>
        <w:t xml:space="preserve"> </w:t>
      </w:r>
      <w:r w:rsidR="00E31C95" w:rsidRPr="00B953D5">
        <w:rPr>
          <w:spacing w:val="-2"/>
          <w:sz w:val="28"/>
        </w:rPr>
        <w:t>регламенту</w:t>
      </w:r>
      <w:r w:rsidR="004077E8" w:rsidRPr="004077E8">
        <w:rPr>
          <w:spacing w:val="-2"/>
          <w:sz w:val="28"/>
        </w:rPr>
        <w:t xml:space="preserve"> </w:t>
      </w:r>
      <w:r w:rsidR="00E31C95" w:rsidRPr="00B953D5">
        <w:rPr>
          <w:spacing w:val="-2"/>
          <w:sz w:val="28"/>
        </w:rPr>
        <w:t>слова</w:t>
      </w:r>
      <w:r w:rsidR="004077E8">
        <w:rPr>
          <w:spacing w:val="-2"/>
          <w:sz w:val="28"/>
        </w:rPr>
        <w:t xml:space="preserve"> </w:t>
      </w:r>
      <w:r w:rsidR="00E31C95" w:rsidRPr="004077E8">
        <w:rPr>
          <w:spacing w:val="-2"/>
          <w:sz w:val="28"/>
        </w:rPr>
        <w:t>«</w:t>
      </w:r>
      <w:r w:rsidR="00474202" w:rsidRPr="004077E8">
        <w:rPr>
          <w:spacing w:val="-2"/>
          <w:sz w:val="28"/>
        </w:rPr>
        <w:t>выдать</w:t>
      </w:r>
      <w:r>
        <w:rPr>
          <w:spacing w:val="-2"/>
          <w:sz w:val="28"/>
        </w:rPr>
        <w:t xml:space="preserve"> </w:t>
      </w:r>
      <w:r w:rsidR="00474202" w:rsidRPr="004077E8">
        <w:rPr>
          <w:spacing w:val="-2"/>
          <w:sz w:val="28"/>
        </w:rPr>
        <w:t>на руки уполн</w:t>
      </w:r>
      <w:r w:rsidR="004077E8" w:rsidRPr="004077E8">
        <w:rPr>
          <w:spacing w:val="-2"/>
          <w:sz w:val="28"/>
        </w:rPr>
        <w:t>омоченному лицу в Администрации</w:t>
      </w:r>
      <w:r w:rsidR="00E31C95" w:rsidRPr="004077E8">
        <w:rPr>
          <w:spacing w:val="-2"/>
          <w:sz w:val="28"/>
        </w:rPr>
        <w:t>» исключить.</w:t>
      </w:r>
    </w:p>
    <w:p w:rsidR="00624180" w:rsidRDefault="00794848" w:rsidP="00B53FB7">
      <w:pPr>
        <w:pStyle w:val="a5"/>
        <w:tabs>
          <w:tab w:val="left" w:pos="1560"/>
        </w:tabs>
        <w:ind w:left="0"/>
        <w:jc w:val="both"/>
        <w:rPr>
          <w:sz w:val="28"/>
        </w:rPr>
      </w:pPr>
      <w:r>
        <w:rPr>
          <w:color w:val="030000"/>
          <w:sz w:val="28"/>
        </w:rPr>
        <w:t xml:space="preserve">2. </w:t>
      </w:r>
      <w:r w:rsidR="00E31C95">
        <w:rPr>
          <w:color w:val="030000"/>
          <w:sz w:val="28"/>
        </w:rPr>
        <w:t>Настоящее</w:t>
      </w:r>
      <w:r w:rsidR="00E31C95">
        <w:rPr>
          <w:color w:val="030000"/>
          <w:spacing w:val="-6"/>
          <w:sz w:val="28"/>
        </w:rPr>
        <w:t xml:space="preserve"> </w:t>
      </w:r>
      <w:r w:rsidR="00E31C95">
        <w:rPr>
          <w:color w:val="030000"/>
          <w:sz w:val="28"/>
        </w:rPr>
        <w:t>постановление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вступает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в</w:t>
      </w:r>
      <w:r w:rsidR="00E31C95">
        <w:rPr>
          <w:color w:val="030000"/>
          <w:spacing w:val="-7"/>
          <w:sz w:val="28"/>
        </w:rPr>
        <w:t xml:space="preserve"> </w:t>
      </w:r>
      <w:r w:rsidR="00E31C95">
        <w:rPr>
          <w:color w:val="030000"/>
          <w:sz w:val="28"/>
        </w:rPr>
        <w:t>силу</w:t>
      </w:r>
      <w:r w:rsidR="00E31C95">
        <w:rPr>
          <w:color w:val="030000"/>
          <w:spacing w:val="-7"/>
          <w:sz w:val="28"/>
        </w:rPr>
        <w:t xml:space="preserve"> </w:t>
      </w:r>
      <w:r w:rsidR="00E31C95">
        <w:rPr>
          <w:color w:val="030000"/>
          <w:sz w:val="28"/>
        </w:rPr>
        <w:t>со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дня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его</w:t>
      </w:r>
      <w:r w:rsidR="00E31C95">
        <w:rPr>
          <w:color w:val="030000"/>
          <w:spacing w:val="-2"/>
          <w:sz w:val="28"/>
        </w:rPr>
        <w:t xml:space="preserve"> принятия.</w:t>
      </w:r>
    </w:p>
    <w:p w:rsidR="00624180" w:rsidRDefault="00794848" w:rsidP="00B53FB7">
      <w:pPr>
        <w:pStyle w:val="a5"/>
        <w:tabs>
          <w:tab w:val="left" w:pos="1521"/>
          <w:tab w:val="left" w:pos="1560"/>
        </w:tabs>
        <w:ind w:left="0" w:right="103"/>
        <w:jc w:val="both"/>
        <w:rPr>
          <w:sz w:val="28"/>
        </w:rPr>
      </w:pPr>
      <w:r>
        <w:rPr>
          <w:color w:val="030000"/>
          <w:sz w:val="28"/>
        </w:rPr>
        <w:t xml:space="preserve">3. </w:t>
      </w:r>
      <w:r w:rsidR="00E31C95">
        <w:rPr>
          <w:color w:val="030000"/>
          <w:sz w:val="28"/>
        </w:rPr>
        <w:t xml:space="preserve">Контроль за исполнением настоящего постановления возложить на </w:t>
      </w:r>
      <w:r w:rsidR="00E31C95">
        <w:rPr>
          <w:sz w:val="28"/>
        </w:rPr>
        <w:t xml:space="preserve">заместителя Главы Администрации МО «Подпорожский муниципальный район» по экономике и инвестициям </w:t>
      </w:r>
      <w:proofErr w:type="spellStart"/>
      <w:r w:rsidR="00E31C95">
        <w:rPr>
          <w:sz w:val="28"/>
        </w:rPr>
        <w:t>Гречина</w:t>
      </w:r>
      <w:proofErr w:type="spellEnd"/>
      <w:r w:rsidR="00E31C95">
        <w:rPr>
          <w:sz w:val="28"/>
        </w:rPr>
        <w:t xml:space="preserve"> А.В.</w:t>
      </w:r>
    </w:p>
    <w:p w:rsidR="00624180" w:rsidRDefault="00624180" w:rsidP="00B53FB7">
      <w:pPr>
        <w:pStyle w:val="a3"/>
        <w:ind w:left="0"/>
        <w:jc w:val="both"/>
        <w:rPr>
          <w:sz w:val="30"/>
        </w:rPr>
      </w:pPr>
    </w:p>
    <w:p w:rsidR="00624180" w:rsidRDefault="00624180" w:rsidP="00B53FB7">
      <w:pPr>
        <w:pStyle w:val="a3"/>
        <w:ind w:left="0"/>
        <w:jc w:val="both"/>
        <w:rPr>
          <w:sz w:val="25"/>
        </w:rPr>
      </w:pPr>
    </w:p>
    <w:p w:rsidR="00624180" w:rsidRDefault="00E31C95" w:rsidP="00B53FB7">
      <w:pPr>
        <w:pStyle w:val="a3"/>
        <w:ind w:left="0"/>
        <w:jc w:val="both"/>
        <w:rPr>
          <w:spacing w:val="-2"/>
        </w:rPr>
      </w:pPr>
      <w:r>
        <w:t>Глава</w:t>
      </w:r>
      <w:r>
        <w:rPr>
          <w:spacing w:val="-2"/>
        </w:rPr>
        <w:t xml:space="preserve"> Администрации</w:t>
      </w:r>
      <w:r>
        <w:tab/>
      </w:r>
      <w:r w:rsidR="00B53FB7">
        <w:t xml:space="preserve">                                                                            </w:t>
      </w:r>
      <w:r>
        <w:t>А.С.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Кялин</w:t>
      </w:r>
      <w:proofErr w:type="spellEnd"/>
    </w:p>
    <w:p w:rsidR="00B53FB7" w:rsidRDefault="00B53FB7" w:rsidP="00B53FB7">
      <w:pPr>
        <w:pStyle w:val="a3"/>
        <w:ind w:left="0"/>
        <w:jc w:val="both"/>
        <w:rPr>
          <w:spacing w:val="-2"/>
        </w:rPr>
      </w:pPr>
    </w:p>
    <w:p w:rsidR="00B53FB7" w:rsidRDefault="00B53FB7" w:rsidP="00B53FB7">
      <w:pPr>
        <w:pStyle w:val="a3"/>
        <w:ind w:left="0"/>
        <w:jc w:val="both"/>
        <w:rPr>
          <w:spacing w:val="-2"/>
        </w:rPr>
      </w:pPr>
      <w:bookmarkStart w:id="0" w:name="_GoBack"/>
      <w:bookmarkEnd w:id="0"/>
    </w:p>
    <w:sectPr w:rsidR="00B53FB7" w:rsidSect="008C4B62">
      <w:type w:val="continuous"/>
      <w:pgSz w:w="11910" w:h="16840"/>
      <w:pgMar w:top="426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1AC"/>
    <w:multiLevelType w:val="multilevel"/>
    <w:tmpl w:val="CA36315E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3000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4" w:hanging="70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0BDC398D"/>
    <w:multiLevelType w:val="multilevel"/>
    <w:tmpl w:val="CA36315E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3000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4" w:hanging="70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67905F87"/>
    <w:multiLevelType w:val="hybridMultilevel"/>
    <w:tmpl w:val="1B0873F0"/>
    <w:lvl w:ilvl="0" w:tplc="4380DFB8">
      <w:start w:val="1"/>
      <w:numFmt w:val="decimal"/>
      <w:lvlText w:val="%1)"/>
      <w:lvlJc w:val="left"/>
      <w:pPr>
        <w:ind w:left="125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5A4F1E">
      <w:numFmt w:val="bullet"/>
      <w:lvlText w:val="•"/>
      <w:lvlJc w:val="left"/>
      <w:pPr>
        <w:ind w:left="2090" w:hanging="305"/>
      </w:pPr>
      <w:rPr>
        <w:rFonts w:hint="default"/>
        <w:lang w:val="ru-RU" w:eastAsia="en-US" w:bidi="ar-SA"/>
      </w:rPr>
    </w:lvl>
    <w:lvl w:ilvl="2" w:tplc="C7DCBCE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C7E8DD4">
      <w:numFmt w:val="bullet"/>
      <w:lvlText w:val="•"/>
      <w:lvlJc w:val="left"/>
      <w:pPr>
        <w:ind w:left="3752" w:hanging="305"/>
      </w:pPr>
      <w:rPr>
        <w:rFonts w:hint="default"/>
        <w:lang w:val="ru-RU" w:eastAsia="en-US" w:bidi="ar-SA"/>
      </w:rPr>
    </w:lvl>
    <w:lvl w:ilvl="4" w:tplc="A962B366">
      <w:numFmt w:val="bullet"/>
      <w:lvlText w:val="•"/>
      <w:lvlJc w:val="left"/>
      <w:pPr>
        <w:ind w:left="4583" w:hanging="305"/>
      </w:pPr>
      <w:rPr>
        <w:rFonts w:hint="default"/>
        <w:lang w:val="ru-RU" w:eastAsia="en-US" w:bidi="ar-SA"/>
      </w:rPr>
    </w:lvl>
    <w:lvl w:ilvl="5" w:tplc="E1AAF26A">
      <w:numFmt w:val="bullet"/>
      <w:lvlText w:val="•"/>
      <w:lvlJc w:val="left"/>
      <w:pPr>
        <w:ind w:left="5414" w:hanging="305"/>
      </w:pPr>
      <w:rPr>
        <w:rFonts w:hint="default"/>
        <w:lang w:val="ru-RU" w:eastAsia="en-US" w:bidi="ar-SA"/>
      </w:rPr>
    </w:lvl>
    <w:lvl w:ilvl="6" w:tplc="9462187A">
      <w:numFmt w:val="bullet"/>
      <w:lvlText w:val="•"/>
      <w:lvlJc w:val="left"/>
      <w:pPr>
        <w:ind w:left="6245" w:hanging="305"/>
      </w:pPr>
      <w:rPr>
        <w:rFonts w:hint="default"/>
        <w:lang w:val="ru-RU" w:eastAsia="en-US" w:bidi="ar-SA"/>
      </w:rPr>
    </w:lvl>
    <w:lvl w:ilvl="7" w:tplc="4B7C6A26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A6E2ABE6">
      <w:numFmt w:val="bullet"/>
      <w:lvlText w:val="•"/>
      <w:lvlJc w:val="left"/>
      <w:pPr>
        <w:ind w:left="7907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792D7444"/>
    <w:multiLevelType w:val="hybridMultilevel"/>
    <w:tmpl w:val="791CA478"/>
    <w:lvl w:ilvl="0" w:tplc="5A446B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80"/>
    <w:rsid w:val="0000064C"/>
    <w:rsid w:val="00015E5F"/>
    <w:rsid w:val="000C1BEE"/>
    <w:rsid w:val="004077E8"/>
    <w:rsid w:val="00474202"/>
    <w:rsid w:val="00624180"/>
    <w:rsid w:val="007416E8"/>
    <w:rsid w:val="00794848"/>
    <w:rsid w:val="00876EAE"/>
    <w:rsid w:val="008C4B62"/>
    <w:rsid w:val="00B53FB7"/>
    <w:rsid w:val="00B953D5"/>
    <w:rsid w:val="00E3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5515F-6A2E-4FC8-AB9B-5385CF20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43" w:right="13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85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0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1BE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B53FB7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customStyle="1" w:styleId="ConsPlusNormal0">
    <w:name w:val="ConsPlusNormal Знак"/>
    <w:link w:val="ConsPlusNormal"/>
    <w:locked/>
    <w:rsid w:val="00B53FB7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cp:lastPrinted>2023-11-28T08:16:00Z</cp:lastPrinted>
  <dcterms:created xsi:type="dcterms:W3CDTF">2023-11-28T08:16:00Z</dcterms:created>
  <dcterms:modified xsi:type="dcterms:W3CDTF">2023-11-28T08:18:00Z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