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DB" w:rsidRDefault="008823A1" w:rsidP="00762D26">
      <w:pPr>
        <w:ind w:left="-900" w:firstLine="900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6D4330">
        <w:rPr>
          <w:rFonts w:eastAsia="Calibri"/>
          <w:b/>
          <w:lang w:eastAsia="en-US"/>
        </w:rPr>
        <w:t>Проект</w:t>
      </w:r>
    </w:p>
    <w:p w:rsidR="002E400F" w:rsidRPr="002E400F" w:rsidRDefault="002E400F" w:rsidP="002E400F">
      <w:pPr>
        <w:ind w:left="-900" w:firstLine="900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64515" cy="715645"/>
            <wp:effectExtent l="0" t="0" r="6985" b="8255"/>
            <wp:docPr id="1" name="Рисунок 1" descr="podporo_2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oro_2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0F" w:rsidRPr="002E400F" w:rsidRDefault="002E400F" w:rsidP="002E400F">
      <w:pPr>
        <w:tabs>
          <w:tab w:val="left" w:pos="3780"/>
        </w:tabs>
        <w:jc w:val="both"/>
        <w:rPr>
          <w:rFonts w:eastAsia="Calibri"/>
          <w:b/>
          <w:color w:val="000000"/>
          <w:lang w:eastAsia="en-US"/>
        </w:rPr>
      </w:pPr>
    </w:p>
    <w:p w:rsidR="002E400F" w:rsidRPr="002E400F" w:rsidRDefault="002E400F" w:rsidP="002E400F">
      <w:pPr>
        <w:jc w:val="center"/>
        <w:rPr>
          <w:rFonts w:eastAsia="Calibri"/>
          <w:b/>
          <w:color w:val="000000"/>
          <w:lang w:eastAsia="en-US"/>
        </w:rPr>
      </w:pPr>
      <w:r w:rsidRPr="002E400F">
        <w:rPr>
          <w:rFonts w:eastAsia="Calibri"/>
          <w:b/>
          <w:color w:val="000000"/>
          <w:lang w:eastAsia="en-US"/>
        </w:rPr>
        <w:t xml:space="preserve">АДМИНИСТРАЦИЯ МУНИЦИПАЛЬНОГО ОБРАЗОВАНИЯ </w:t>
      </w:r>
    </w:p>
    <w:p w:rsidR="002E400F" w:rsidRPr="002E400F" w:rsidRDefault="002E400F" w:rsidP="002E400F">
      <w:pPr>
        <w:jc w:val="center"/>
        <w:rPr>
          <w:rFonts w:eastAsia="Calibri"/>
          <w:b/>
          <w:color w:val="000000"/>
          <w:lang w:eastAsia="en-US"/>
        </w:rPr>
      </w:pPr>
      <w:r w:rsidRPr="002E400F">
        <w:rPr>
          <w:rFonts w:eastAsia="Calibri"/>
          <w:b/>
          <w:color w:val="000000"/>
          <w:lang w:eastAsia="en-US"/>
        </w:rPr>
        <w:t xml:space="preserve">«ПОДПОРОЖСКИЙ МУНИЦИПАЛЬНЫЙ РАЙОН </w:t>
      </w:r>
    </w:p>
    <w:p w:rsidR="002E400F" w:rsidRPr="002E400F" w:rsidRDefault="002E400F" w:rsidP="002E400F">
      <w:pPr>
        <w:jc w:val="center"/>
        <w:rPr>
          <w:rFonts w:eastAsia="Calibri"/>
          <w:b/>
          <w:color w:val="000000"/>
          <w:lang w:eastAsia="en-US"/>
        </w:rPr>
      </w:pPr>
      <w:r w:rsidRPr="002E400F">
        <w:rPr>
          <w:rFonts w:eastAsia="Calibri"/>
          <w:b/>
          <w:color w:val="000000"/>
          <w:lang w:eastAsia="en-US"/>
        </w:rPr>
        <w:t>ЛЕНИНГРАДСКОЙ ОБЛАСТИ»</w:t>
      </w:r>
    </w:p>
    <w:p w:rsidR="002E400F" w:rsidRPr="002E400F" w:rsidRDefault="002E400F" w:rsidP="002E400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E400F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2E400F" w:rsidRPr="002E400F" w:rsidRDefault="002E400F" w:rsidP="002E400F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2E400F">
        <w:rPr>
          <w:rFonts w:eastAsia="Calibri"/>
          <w:b/>
          <w:color w:val="000000"/>
          <w:sz w:val="32"/>
          <w:szCs w:val="32"/>
          <w:lang w:eastAsia="en-US"/>
        </w:rPr>
        <w:t>ПОСТАНОВЛЕНИЕ</w:t>
      </w:r>
    </w:p>
    <w:p w:rsidR="002E400F" w:rsidRPr="002E400F" w:rsidRDefault="002E400F" w:rsidP="002E400F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400F" w:rsidRPr="002E400F" w:rsidRDefault="002E400F" w:rsidP="002E400F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44CF1" w:rsidRPr="00344CF1" w:rsidRDefault="00344CF1" w:rsidP="00344CF1">
      <w:pPr>
        <w:jc w:val="both"/>
        <w:rPr>
          <w:sz w:val="28"/>
          <w:szCs w:val="28"/>
        </w:rPr>
      </w:pPr>
      <w:r w:rsidRPr="00344CF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44CF1">
        <w:rPr>
          <w:sz w:val="28"/>
          <w:szCs w:val="28"/>
        </w:rPr>
        <w:t>«___</w:t>
      </w:r>
      <w:proofErr w:type="gramStart"/>
      <w:r w:rsidRPr="00344CF1">
        <w:rPr>
          <w:sz w:val="28"/>
          <w:szCs w:val="28"/>
        </w:rPr>
        <w:t>_»_</w:t>
      </w:r>
      <w:proofErr w:type="gramEnd"/>
      <w:r w:rsidRPr="00344CF1">
        <w:rPr>
          <w:sz w:val="28"/>
          <w:szCs w:val="28"/>
        </w:rPr>
        <w:t>___________2023</w:t>
      </w:r>
      <w:r>
        <w:rPr>
          <w:sz w:val="28"/>
          <w:szCs w:val="28"/>
        </w:rPr>
        <w:t xml:space="preserve"> </w:t>
      </w:r>
      <w:r w:rsidRPr="00344CF1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</w:t>
      </w:r>
      <w:r w:rsidRPr="00344CF1">
        <w:rPr>
          <w:sz w:val="28"/>
          <w:szCs w:val="28"/>
        </w:rPr>
        <w:t xml:space="preserve">                                                                 №____</w:t>
      </w:r>
    </w:p>
    <w:p w:rsidR="00DD5057" w:rsidRPr="00DD5057" w:rsidRDefault="00DD5057" w:rsidP="00DD5057">
      <w:pPr>
        <w:jc w:val="center"/>
      </w:pPr>
      <w:r w:rsidRPr="00DD5057">
        <w:t>г. Подпорожье</w:t>
      </w:r>
    </w:p>
    <w:p w:rsidR="002E400F" w:rsidRPr="002E400F" w:rsidRDefault="002E400F" w:rsidP="002E400F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400F" w:rsidRDefault="001A1CC7" w:rsidP="002E400F">
      <w:pPr>
        <w:tabs>
          <w:tab w:val="left" w:pos="4200"/>
        </w:tabs>
        <w:ind w:right="4536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 внесении изменений </w:t>
      </w:r>
      <w:r w:rsidR="00D657D8">
        <w:rPr>
          <w:rFonts w:eastAsia="Calibri"/>
          <w:color w:val="000000"/>
          <w:sz w:val="28"/>
          <w:szCs w:val="28"/>
          <w:lang w:eastAsia="en-US"/>
        </w:rPr>
        <w:t xml:space="preserve">в постановление </w:t>
      </w:r>
      <w:r w:rsidR="001A49D7">
        <w:rPr>
          <w:rFonts w:eastAsia="Calibri"/>
          <w:color w:val="000000"/>
          <w:sz w:val="28"/>
          <w:szCs w:val="28"/>
          <w:lang w:eastAsia="en-US"/>
        </w:rPr>
        <w:t>Администрации МО «</w:t>
      </w:r>
      <w:r w:rsidR="007179CC">
        <w:rPr>
          <w:rFonts w:eastAsia="Calibri"/>
          <w:color w:val="000000"/>
          <w:sz w:val="28"/>
          <w:szCs w:val="28"/>
          <w:lang w:eastAsia="en-US"/>
        </w:rPr>
        <w:t>Подпорожский муниципальный район</w:t>
      </w:r>
      <w:r w:rsidR="00A72215">
        <w:rPr>
          <w:rFonts w:eastAsia="Calibri"/>
          <w:color w:val="000000"/>
          <w:sz w:val="28"/>
          <w:szCs w:val="28"/>
          <w:lang w:eastAsia="en-US"/>
        </w:rPr>
        <w:t xml:space="preserve">» от </w:t>
      </w:r>
      <w:r w:rsidR="00E77072">
        <w:rPr>
          <w:rFonts w:eastAsia="Calibri"/>
          <w:color w:val="000000"/>
          <w:sz w:val="28"/>
          <w:szCs w:val="28"/>
          <w:lang w:eastAsia="en-US"/>
        </w:rPr>
        <w:t>11 мая 2018</w:t>
      </w:r>
      <w:r w:rsidR="00A72215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37411D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 w:rsidR="00E77072">
        <w:rPr>
          <w:rFonts w:eastAsia="Calibri"/>
          <w:color w:val="000000"/>
          <w:sz w:val="28"/>
          <w:szCs w:val="28"/>
          <w:lang w:eastAsia="en-US"/>
        </w:rPr>
        <w:t>820</w:t>
      </w:r>
      <w:r w:rsidR="003C36BD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="0037411D" w:rsidRPr="0037411D">
        <w:rPr>
          <w:rFonts w:eastAsia="Calibri"/>
          <w:color w:val="000000"/>
          <w:sz w:val="28"/>
          <w:szCs w:val="28"/>
          <w:lang w:eastAsia="en-US"/>
        </w:rPr>
        <w:t xml:space="preserve">Об утверждении </w:t>
      </w:r>
      <w:r w:rsidR="00E77072">
        <w:rPr>
          <w:rFonts w:eastAsia="Calibri"/>
          <w:color w:val="000000"/>
          <w:sz w:val="28"/>
          <w:szCs w:val="28"/>
          <w:lang w:eastAsia="en-US"/>
        </w:rPr>
        <w:t>Порядка осуществления антикоррупционного мониторинга в Администрации муниципального образования «Подпорожский муниципальный район Ленинградской области»</w:t>
      </w:r>
    </w:p>
    <w:p w:rsidR="0051439D" w:rsidRPr="002E400F" w:rsidRDefault="0051439D" w:rsidP="002E400F">
      <w:pPr>
        <w:tabs>
          <w:tab w:val="left" w:pos="4200"/>
        </w:tabs>
        <w:ind w:right="453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400F" w:rsidRPr="002E400F" w:rsidRDefault="008D5C00" w:rsidP="002E400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F26BC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</w:t>
      </w:r>
      <w:r w:rsidRPr="005F26B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F26BC">
        <w:rPr>
          <w:sz w:val="28"/>
          <w:szCs w:val="28"/>
        </w:rPr>
        <w:t>2</w:t>
      </w:r>
      <w:r w:rsidR="00E77072">
        <w:rPr>
          <w:sz w:val="28"/>
          <w:szCs w:val="28"/>
        </w:rPr>
        <w:t xml:space="preserve">5 декабря </w:t>
      </w:r>
      <w:r w:rsidRPr="005F26BC">
        <w:rPr>
          <w:sz w:val="28"/>
          <w:szCs w:val="28"/>
        </w:rPr>
        <w:t>20</w:t>
      </w:r>
      <w:r w:rsidR="00E77072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Pr="005F26B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F26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77072">
        <w:rPr>
          <w:sz w:val="28"/>
          <w:szCs w:val="28"/>
        </w:rPr>
        <w:t>273</w:t>
      </w:r>
      <w:r w:rsidRPr="005F26BC">
        <w:rPr>
          <w:sz w:val="28"/>
          <w:szCs w:val="28"/>
        </w:rPr>
        <w:t>-ФЗ «О</w:t>
      </w:r>
      <w:r w:rsidR="00E77072">
        <w:rPr>
          <w:sz w:val="28"/>
          <w:szCs w:val="28"/>
        </w:rPr>
        <w:t xml:space="preserve"> противодействии коррупции», областным законом Ленинградской области от 17 июня 2011 года №44-оз «О противодействии коррупции в Ленинградской области», в целях приведения муниципальных правовых актов Администрации Подпорожского муниципального района в соответствие с действующим законодательством,</w:t>
      </w:r>
      <w:r w:rsidRPr="005F26BC">
        <w:rPr>
          <w:sz w:val="28"/>
          <w:szCs w:val="28"/>
        </w:rPr>
        <w:t xml:space="preserve"> </w:t>
      </w:r>
      <w:r w:rsidR="002E400F" w:rsidRPr="002E400F">
        <w:rPr>
          <w:rFonts w:eastAsia="Calibri"/>
          <w:sz w:val="28"/>
          <w:szCs w:val="28"/>
          <w:lang w:eastAsia="en-US"/>
        </w:rPr>
        <w:t xml:space="preserve">ПОСТАНОВЛЯЮ:  </w:t>
      </w:r>
    </w:p>
    <w:p w:rsidR="008D5C00" w:rsidRPr="008D5C00" w:rsidRDefault="008D5C00" w:rsidP="00E7707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8D5C00">
        <w:rPr>
          <w:rFonts w:eastAsia="Calibri"/>
          <w:color w:val="000000"/>
          <w:sz w:val="28"/>
          <w:szCs w:val="28"/>
        </w:rPr>
        <w:t xml:space="preserve">1. </w:t>
      </w:r>
      <w:r w:rsidR="00447218">
        <w:rPr>
          <w:rFonts w:eastAsia="Calibri"/>
          <w:color w:val="000000"/>
          <w:sz w:val="28"/>
          <w:szCs w:val="28"/>
        </w:rPr>
        <w:t xml:space="preserve">Внести в постановление </w:t>
      </w:r>
      <w:r w:rsidR="00962130">
        <w:rPr>
          <w:rFonts w:eastAsia="Calibri"/>
          <w:color w:val="000000"/>
          <w:sz w:val="28"/>
          <w:szCs w:val="28"/>
        </w:rPr>
        <w:t xml:space="preserve">Администрации муниципального образования «Подпорожский муниципальный район </w:t>
      </w:r>
      <w:r w:rsidR="00887C60">
        <w:rPr>
          <w:rFonts w:eastAsia="Calibri"/>
          <w:color w:val="000000"/>
          <w:sz w:val="28"/>
          <w:szCs w:val="28"/>
        </w:rPr>
        <w:t xml:space="preserve">Ленинградской области» от </w:t>
      </w:r>
      <w:r w:rsidR="00E77072">
        <w:rPr>
          <w:rFonts w:eastAsia="Calibri"/>
          <w:color w:val="000000"/>
          <w:sz w:val="28"/>
          <w:szCs w:val="28"/>
          <w:lang w:eastAsia="en-US"/>
        </w:rPr>
        <w:t>11 мая 2018 года № 820 «</w:t>
      </w:r>
      <w:r w:rsidR="00E77072" w:rsidRPr="0037411D">
        <w:rPr>
          <w:rFonts w:eastAsia="Calibri"/>
          <w:color w:val="000000"/>
          <w:sz w:val="28"/>
          <w:szCs w:val="28"/>
          <w:lang w:eastAsia="en-US"/>
        </w:rPr>
        <w:t xml:space="preserve">Об утверждении </w:t>
      </w:r>
      <w:r w:rsidR="00E77072">
        <w:rPr>
          <w:rFonts w:eastAsia="Calibri"/>
          <w:color w:val="000000"/>
          <w:sz w:val="28"/>
          <w:szCs w:val="28"/>
          <w:lang w:eastAsia="en-US"/>
        </w:rPr>
        <w:t>Порядка осуществления антикоррупционного мониторинга в Администрации муниципального образования «Подпорожский муниципальный район Ленинградской области»</w:t>
      </w:r>
      <w:r w:rsidRPr="002E40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D5C00">
        <w:rPr>
          <w:rFonts w:eastAsia="Calibri"/>
          <w:color w:val="000000"/>
          <w:sz w:val="28"/>
          <w:szCs w:val="28"/>
        </w:rPr>
        <w:t xml:space="preserve">(далее – </w:t>
      </w:r>
      <w:r w:rsidR="00E77072">
        <w:rPr>
          <w:rFonts w:eastAsia="Calibri"/>
          <w:color w:val="000000"/>
          <w:sz w:val="28"/>
          <w:szCs w:val="28"/>
        </w:rPr>
        <w:t>Постановление</w:t>
      </w:r>
      <w:r w:rsidRPr="008D5C00">
        <w:rPr>
          <w:rFonts w:eastAsia="Calibri"/>
          <w:color w:val="000000"/>
          <w:sz w:val="28"/>
          <w:szCs w:val="28"/>
        </w:rPr>
        <w:t xml:space="preserve">) </w:t>
      </w:r>
      <w:r w:rsidR="00E77072">
        <w:rPr>
          <w:rFonts w:eastAsia="Calibri"/>
          <w:color w:val="000000"/>
          <w:sz w:val="28"/>
          <w:szCs w:val="28"/>
        </w:rPr>
        <w:t>следующие изменения:</w:t>
      </w:r>
    </w:p>
    <w:p w:rsidR="00344CF1" w:rsidRDefault="00344CF1" w:rsidP="00E77072">
      <w:pPr>
        <w:pStyle w:val="Default"/>
        <w:ind w:firstLine="851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1.1. В приложении к Постановлению (</w:t>
      </w:r>
      <w:r w:rsidR="00E77072">
        <w:rPr>
          <w:rFonts w:eastAsia="Calibri"/>
          <w:sz w:val="28"/>
          <w:szCs w:val="28"/>
        </w:rPr>
        <w:t>Порядок осуществления антикоррупционного мониторинга в Администрации муниципального образования «Подпорожский муниципальный район Ленинградской области»</w:t>
      </w:r>
      <w:r>
        <w:rPr>
          <w:bCs/>
          <w:sz w:val="28"/>
          <w:szCs w:val="28"/>
        </w:rPr>
        <w:t xml:space="preserve">, далее – </w:t>
      </w:r>
      <w:r w:rsidR="00E77072"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t>)</w:t>
      </w:r>
      <w:r w:rsidR="0034719B">
        <w:rPr>
          <w:bCs/>
          <w:sz w:val="28"/>
          <w:szCs w:val="28"/>
        </w:rPr>
        <w:t>:</w:t>
      </w:r>
    </w:p>
    <w:p w:rsidR="0034719B" w:rsidRDefault="00344CF1" w:rsidP="00E77072">
      <w:pPr>
        <w:pStyle w:val="Defaul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34719B">
        <w:rPr>
          <w:bCs/>
          <w:sz w:val="28"/>
          <w:szCs w:val="28"/>
        </w:rPr>
        <w:t>пункт 3.4. Порядка изложить в следующей редакции:</w:t>
      </w:r>
    </w:p>
    <w:p w:rsidR="00E46523" w:rsidRDefault="0034719B" w:rsidP="00E46523">
      <w:pPr>
        <w:pStyle w:val="Default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«3.4. </w:t>
      </w:r>
      <w:r w:rsidR="008F6B1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прос общественного мнения об оценке качества предоставления населению муниципальных услуг Администрацией Подпорожского муниципального района и о наличии в процедуре оказания муниципальных услуг коррупциогенных факторов </w:t>
      </w:r>
      <w:r w:rsidR="008F6B1D">
        <w:rPr>
          <w:bCs/>
          <w:sz w:val="28"/>
          <w:szCs w:val="28"/>
        </w:rPr>
        <w:t xml:space="preserve">проводится посредством официального сайта </w:t>
      </w:r>
      <w:r w:rsidR="008F6B1D">
        <w:rPr>
          <w:bCs/>
          <w:sz w:val="28"/>
          <w:szCs w:val="28"/>
        </w:rPr>
        <w:lastRenderedPageBreak/>
        <w:t xml:space="preserve">Администрации Подпорожского муниципального района в форме электронного анкетирования </w:t>
      </w:r>
      <w:r w:rsidR="00E46523">
        <w:rPr>
          <w:bCs/>
          <w:sz w:val="28"/>
          <w:szCs w:val="28"/>
        </w:rPr>
        <w:t>один раз в год до 15 декабря отчетного календарного года.</w:t>
      </w:r>
    </w:p>
    <w:p w:rsidR="00C8339E" w:rsidRDefault="00C8339E" w:rsidP="00E46523">
      <w:pPr>
        <w:pStyle w:val="Default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вопросов для анкетирования подготавливается секретар</w:t>
      </w:r>
      <w:r w:rsidR="004245B6">
        <w:rPr>
          <w:bCs/>
          <w:sz w:val="28"/>
          <w:szCs w:val="28"/>
        </w:rPr>
        <w:t>ем Комиссии и согласовывается со структурным подразделением Администрации Подпорожского муниципального района, ответственным за профилактику коррупционных</w:t>
      </w:r>
      <w:r w:rsidR="00BA37F1">
        <w:rPr>
          <w:bCs/>
          <w:sz w:val="28"/>
          <w:szCs w:val="28"/>
        </w:rPr>
        <w:t xml:space="preserve"> и иных правонарушений в </w:t>
      </w:r>
      <w:r>
        <w:rPr>
          <w:bCs/>
          <w:sz w:val="28"/>
          <w:szCs w:val="28"/>
        </w:rPr>
        <w:t>Администрации Подпорожского муниципального района</w:t>
      </w:r>
      <w:r w:rsidR="00BA37F1">
        <w:rPr>
          <w:bCs/>
          <w:sz w:val="28"/>
          <w:szCs w:val="28"/>
        </w:rPr>
        <w:t>, а также со структурным подразделением Администрации Подпорожского муниципального района, ответственным за организацию предоставления муниципальных услуг в Администрации Подпорожского муниципального района.</w:t>
      </w:r>
    </w:p>
    <w:p w:rsidR="00344CF1" w:rsidRDefault="00E46523" w:rsidP="00E46523">
      <w:pPr>
        <w:pStyle w:val="Default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</w:t>
      </w:r>
      <w:r w:rsidR="003B6CCE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 xml:space="preserve">опроса обеспечивается </w:t>
      </w:r>
      <w:r w:rsidR="0034719B">
        <w:rPr>
          <w:bCs/>
          <w:sz w:val="28"/>
          <w:szCs w:val="28"/>
        </w:rPr>
        <w:t xml:space="preserve">секретарем </w:t>
      </w:r>
      <w:r>
        <w:rPr>
          <w:bCs/>
          <w:sz w:val="28"/>
          <w:szCs w:val="28"/>
        </w:rPr>
        <w:t xml:space="preserve">Комиссии при содействии </w:t>
      </w:r>
      <w:r w:rsidR="0034719B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>а</w:t>
      </w:r>
      <w:r w:rsidR="0034719B">
        <w:rPr>
          <w:bCs/>
          <w:sz w:val="28"/>
          <w:szCs w:val="28"/>
        </w:rPr>
        <w:t xml:space="preserve"> первой категории</w:t>
      </w:r>
      <w:r w:rsidR="00C8339E">
        <w:rPr>
          <w:bCs/>
          <w:sz w:val="28"/>
          <w:szCs w:val="28"/>
        </w:rPr>
        <w:t xml:space="preserve"> организационного отдела</w:t>
      </w:r>
      <w:r w:rsidR="0034719B">
        <w:rPr>
          <w:bCs/>
          <w:sz w:val="28"/>
          <w:szCs w:val="28"/>
        </w:rPr>
        <w:t xml:space="preserve"> – пресс-секретар</w:t>
      </w:r>
      <w:r>
        <w:rPr>
          <w:bCs/>
          <w:sz w:val="28"/>
          <w:szCs w:val="28"/>
        </w:rPr>
        <w:t>я</w:t>
      </w:r>
      <w:r w:rsidR="0034719B">
        <w:rPr>
          <w:bCs/>
          <w:sz w:val="28"/>
          <w:szCs w:val="28"/>
        </w:rPr>
        <w:t xml:space="preserve"> Администрации Подпорожского муниципального района в части размещения информации о проведении опроса на официальном сайте Администрации Подпорожского муниципального района, мони</w:t>
      </w:r>
      <w:r w:rsidR="00247A95">
        <w:rPr>
          <w:bCs/>
          <w:sz w:val="28"/>
          <w:szCs w:val="28"/>
        </w:rPr>
        <w:t>торинга хода проведения опроса и передаче</w:t>
      </w:r>
      <w:r w:rsidR="0034719B">
        <w:rPr>
          <w:bCs/>
          <w:sz w:val="28"/>
          <w:szCs w:val="28"/>
        </w:rPr>
        <w:t xml:space="preserve"> результатов проведения опроса</w:t>
      </w:r>
      <w:r w:rsidR="00247A95">
        <w:rPr>
          <w:bCs/>
          <w:sz w:val="28"/>
          <w:szCs w:val="28"/>
        </w:rPr>
        <w:t xml:space="preserve"> </w:t>
      </w:r>
      <w:r w:rsidR="0034719B">
        <w:rPr>
          <w:bCs/>
          <w:sz w:val="28"/>
          <w:szCs w:val="28"/>
        </w:rPr>
        <w:t>секретарю Комиссии для</w:t>
      </w:r>
      <w:r w:rsidR="00247A95">
        <w:rPr>
          <w:bCs/>
          <w:sz w:val="28"/>
          <w:szCs w:val="28"/>
        </w:rPr>
        <w:t xml:space="preserve"> последующего</w:t>
      </w:r>
      <w:r w:rsidR="0034719B">
        <w:rPr>
          <w:bCs/>
          <w:sz w:val="28"/>
          <w:szCs w:val="28"/>
        </w:rPr>
        <w:t xml:space="preserve"> анализа</w:t>
      </w:r>
      <w:r>
        <w:rPr>
          <w:bCs/>
          <w:sz w:val="28"/>
          <w:szCs w:val="28"/>
        </w:rPr>
        <w:t>.»</w:t>
      </w:r>
      <w:r w:rsidR="0034719B">
        <w:rPr>
          <w:bCs/>
          <w:sz w:val="28"/>
          <w:szCs w:val="28"/>
        </w:rPr>
        <w:t xml:space="preserve">   </w:t>
      </w:r>
    </w:p>
    <w:p w:rsidR="00344CF1" w:rsidRPr="00344CF1" w:rsidRDefault="00344CF1" w:rsidP="00E77072">
      <w:pPr>
        <w:pStyle w:val="Defaul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 в силу со дня его принятия.</w:t>
      </w:r>
    </w:p>
    <w:p w:rsidR="002E400F" w:rsidRPr="002E400F" w:rsidRDefault="002E400F" w:rsidP="00E7707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2E400F">
        <w:rPr>
          <w:rFonts w:eastAsia="Calibri"/>
          <w:color w:val="000000"/>
          <w:sz w:val="28"/>
          <w:szCs w:val="28"/>
        </w:rPr>
        <w:t xml:space="preserve">3. Контроль за исполнением настоящего постановления </w:t>
      </w:r>
      <w:r w:rsidR="00E46523">
        <w:rPr>
          <w:rFonts w:eastAsia="Calibri"/>
          <w:color w:val="000000"/>
          <w:sz w:val="28"/>
          <w:szCs w:val="28"/>
        </w:rPr>
        <w:t>оставляю за собой.</w:t>
      </w:r>
    </w:p>
    <w:p w:rsidR="002E400F" w:rsidRDefault="002E400F" w:rsidP="00E77072">
      <w:pPr>
        <w:autoSpaceDE w:val="0"/>
        <w:autoSpaceDN w:val="0"/>
        <w:adjustRightInd w:val="0"/>
        <w:ind w:left="5670" w:firstLine="851"/>
        <w:jc w:val="both"/>
        <w:rPr>
          <w:bCs/>
          <w:sz w:val="28"/>
          <w:szCs w:val="28"/>
        </w:rPr>
      </w:pPr>
    </w:p>
    <w:p w:rsidR="00451F81" w:rsidRPr="002E400F" w:rsidRDefault="00451F81" w:rsidP="002E400F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2E400F" w:rsidRPr="002E400F" w:rsidRDefault="002E400F" w:rsidP="002E400F">
      <w:pPr>
        <w:jc w:val="both"/>
        <w:rPr>
          <w:rFonts w:eastAsia="Calibri"/>
          <w:sz w:val="28"/>
          <w:szCs w:val="28"/>
          <w:lang w:eastAsia="en-US"/>
        </w:rPr>
      </w:pPr>
      <w:r w:rsidRPr="002E400F">
        <w:rPr>
          <w:rFonts w:eastAsia="Calibri"/>
          <w:sz w:val="28"/>
          <w:szCs w:val="28"/>
          <w:lang w:eastAsia="en-US"/>
        </w:rPr>
        <w:t xml:space="preserve">Глава Администрации                                   </w:t>
      </w:r>
      <w:r w:rsidR="00451F81">
        <w:rPr>
          <w:rFonts w:eastAsia="Calibri"/>
          <w:sz w:val="28"/>
          <w:szCs w:val="28"/>
          <w:lang w:eastAsia="en-US"/>
        </w:rPr>
        <w:t xml:space="preserve">        </w:t>
      </w:r>
      <w:r w:rsidRPr="002E400F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16758D" w:rsidRPr="0016758D">
        <w:rPr>
          <w:rFonts w:eastAsia="Calibri"/>
          <w:sz w:val="28"/>
          <w:szCs w:val="28"/>
          <w:lang w:eastAsia="en-US"/>
        </w:rPr>
        <w:t xml:space="preserve"> </w:t>
      </w:r>
      <w:r w:rsidR="0016758D" w:rsidRPr="002F24DB">
        <w:rPr>
          <w:rFonts w:eastAsia="Calibri"/>
          <w:sz w:val="28"/>
          <w:szCs w:val="28"/>
          <w:lang w:eastAsia="en-US"/>
        </w:rPr>
        <w:t xml:space="preserve"> </w:t>
      </w:r>
      <w:r w:rsidRPr="002E400F">
        <w:rPr>
          <w:rFonts w:eastAsia="Calibri"/>
          <w:sz w:val="28"/>
          <w:szCs w:val="28"/>
          <w:lang w:eastAsia="en-US"/>
        </w:rPr>
        <w:t xml:space="preserve"> А.С. </w:t>
      </w:r>
      <w:proofErr w:type="spellStart"/>
      <w:r w:rsidRPr="002E400F">
        <w:rPr>
          <w:rFonts w:eastAsia="Calibri"/>
          <w:sz w:val="28"/>
          <w:szCs w:val="28"/>
          <w:lang w:eastAsia="en-US"/>
        </w:rPr>
        <w:t>Кялин</w:t>
      </w:r>
      <w:proofErr w:type="spellEnd"/>
    </w:p>
    <w:p w:rsidR="0051439D" w:rsidRDefault="0051439D" w:rsidP="00044F9D">
      <w:pPr>
        <w:jc w:val="center"/>
        <w:rPr>
          <w:sz w:val="28"/>
          <w:szCs w:val="28"/>
        </w:rPr>
      </w:pPr>
    </w:p>
    <w:p w:rsidR="0051439D" w:rsidRDefault="0051439D" w:rsidP="00044F9D">
      <w:pPr>
        <w:jc w:val="center"/>
        <w:rPr>
          <w:sz w:val="28"/>
          <w:szCs w:val="28"/>
        </w:rPr>
      </w:pPr>
      <w:bookmarkStart w:id="0" w:name="_GoBack"/>
      <w:bookmarkEnd w:id="0"/>
    </w:p>
    <w:sectPr w:rsidR="0051439D" w:rsidSect="00916627">
      <w:headerReference w:type="even" r:id="rId9"/>
      <w:headerReference w:type="default" r:id="rId10"/>
      <w:footerReference w:type="default" r:id="rId11"/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A0" w:rsidRDefault="00C74BA0">
      <w:r>
        <w:separator/>
      </w:r>
    </w:p>
  </w:endnote>
  <w:endnote w:type="continuationSeparator" w:id="0">
    <w:p w:rsidR="00C74BA0" w:rsidRDefault="00C7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DB" w:rsidRDefault="002F24DB">
    <w:pPr>
      <w:pStyle w:val="a9"/>
      <w:jc w:val="center"/>
    </w:pPr>
  </w:p>
  <w:p w:rsidR="002F24DB" w:rsidRDefault="002F24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A0" w:rsidRDefault="00C74BA0">
      <w:r>
        <w:separator/>
      </w:r>
    </w:p>
  </w:footnote>
  <w:footnote w:type="continuationSeparator" w:id="0">
    <w:p w:rsidR="00C74BA0" w:rsidRDefault="00C74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DB" w:rsidRDefault="002F24DB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2F24DB" w:rsidRDefault="002F24DB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DB" w:rsidRDefault="002F24DB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AAB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0F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1F0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9D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EC0"/>
    <w:rsid w:val="00046FCE"/>
    <w:rsid w:val="0004757C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B71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E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111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33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D26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05E"/>
    <w:rsid w:val="00120087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57E01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58D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6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0F4"/>
    <w:rsid w:val="001961A6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532"/>
    <w:rsid w:val="001A1651"/>
    <w:rsid w:val="001A1A18"/>
    <w:rsid w:val="001A1CC7"/>
    <w:rsid w:val="001A1DAC"/>
    <w:rsid w:val="001A1DE8"/>
    <w:rsid w:val="001A1E00"/>
    <w:rsid w:val="001A1F9A"/>
    <w:rsid w:val="001A2393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9D7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365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E9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8D6"/>
    <w:rsid w:val="001E4A6D"/>
    <w:rsid w:val="001E4C5B"/>
    <w:rsid w:val="001E5351"/>
    <w:rsid w:val="001E55AA"/>
    <w:rsid w:val="001E55B9"/>
    <w:rsid w:val="001E58E7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128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2E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4D7F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19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A95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5D9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AF8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294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4EC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46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00F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C2A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54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4DB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3DA8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68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34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93A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CF1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FDC"/>
    <w:rsid w:val="0034719B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A2A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96B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1D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7B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793"/>
    <w:rsid w:val="00385930"/>
    <w:rsid w:val="003859BB"/>
    <w:rsid w:val="00385A38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653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761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CCE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6BD"/>
    <w:rsid w:val="003C3B37"/>
    <w:rsid w:val="003C3B80"/>
    <w:rsid w:val="003C3BE1"/>
    <w:rsid w:val="003C419A"/>
    <w:rsid w:val="003C444A"/>
    <w:rsid w:val="003C447D"/>
    <w:rsid w:val="003C44E4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A66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CC9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2E3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5B6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76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18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81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6F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6AD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B6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449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016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A7DED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B5A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718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74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39D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493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3CA7"/>
    <w:rsid w:val="005640EB"/>
    <w:rsid w:val="00564556"/>
    <w:rsid w:val="00564673"/>
    <w:rsid w:val="00564DA0"/>
    <w:rsid w:val="005650C6"/>
    <w:rsid w:val="005651F1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58B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97FAB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2E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BF8"/>
    <w:rsid w:val="005C6F21"/>
    <w:rsid w:val="005C6FC6"/>
    <w:rsid w:val="005C707A"/>
    <w:rsid w:val="005C71A7"/>
    <w:rsid w:val="005C726F"/>
    <w:rsid w:val="005C7789"/>
    <w:rsid w:val="005C799C"/>
    <w:rsid w:val="005C7A1B"/>
    <w:rsid w:val="005C7A8C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A56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87D"/>
    <w:rsid w:val="00671A5B"/>
    <w:rsid w:val="00671AEA"/>
    <w:rsid w:val="00671B74"/>
    <w:rsid w:val="00671BA9"/>
    <w:rsid w:val="00671BE7"/>
    <w:rsid w:val="00671C5E"/>
    <w:rsid w:val="00671EE0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59F3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16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55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A9A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208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CF0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C37"/>
    <w:rsid w:val="006C5D66"/>
    <w:rsid w:val="006C5E48"/>
    <w:rsid w:val="006C5EFF"/>
    <w:rsid w:val="006C6055"/>
    <w:rsid w:val="006C637E"/>
    <w:rsid w:val="006C66A8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30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2E9E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9C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061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3FD1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4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D26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2A1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21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2629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CBE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66A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3F3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0D2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236"/>
    <w:rsid w:val="00847749"/>
    <w:rsid w:val="00847818"/>
    <w:rsid w:val="00847C75"/>
    <w:rsid w:val="00847D62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564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3A1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C60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5B4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C00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0F97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B1D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844"/>
    <w:rsid w:val="00904D12"/>
    <w:rsid w:val="00904DD0"/>
    <w:rsid w:val="00905508"/>
    <w:rsid w:val="00905668"/>
    <w:rsid w:val="009059CF"/>
    <w:rsid w:val="00905B06"/>
    <w:rsid w:val="00905B67"/>
    <w:rsid w:val="00905BC5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27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3F11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30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6F3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782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6F8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B17"/>
    <w:rsid w:val="009E4C84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B66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91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47E2E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220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215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7FF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92D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75D"/>
    <w:rsid w:val="00AE2A8E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19F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9F8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A7E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783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2A8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7F1"/>
    <w:rsid w:val="00BA3AB3"/>
    <w:rsid w:val="00BA3F48"/>
    <w:rsid w:val="00BA40F1"/>
    <w:rsid w:val="00BA44B6"/>
    <w:rsid w:val="00BA47C5"/>
    <w:rsid w:val="00BA4972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7EE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1F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CCE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1B5"/>
    <w:rsid w:val="00BE364F"/>
    <w:rsid w:val="00BE3932"/>
    <w:rsid w:val="00BE3C15"/>
    <w:rsid w:val="00BE3C51"/>
    <w:rsid w:val="00BE3D4B"/>
    <w:rsid w:val="00BE3E37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1A5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0BC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4E35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9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4BA0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55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9E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4F97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685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16E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3C0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7D8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209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3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35E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4D8"/>
    <w:rsid w:val="00DA54FA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A7F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057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2F8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A5F"/>
    <w:rsid w:val="00E16B0B"/>
    <w:rsid w:val="00E16BEA"/>
    <w:rsid w:val="00E16C3B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23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3F50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D8D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72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0B6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DC1"/>
    <w:rsid w:val="00E95F15"/>
    <w:rsid w:val="00E960FB"/>
    <w:rsid w:val="00E9611D"/>
    <w:rsid w:val="00E9671F"/>
    <w:rsid w:val="00E96A81"/>
    <w:rsid w:val="00E96AE6"/>
    <w:rsid w:val="00E96C20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C10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77A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2E4"/>
    <w:rsid w:val="00F164E2"/>
    <w:rsid w:val="00F16617"/>
    <w:rsid w:val="00F1680D"/>
    <w:rsid w:val="00F16947"/>
    <w:rsid w:val="00F16A9E"/>
    <w:rsid w:val="00F16CAC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2E23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5B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510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5AC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116"/>
  <w15:docId w15:val="{B367AAEB-343D-D14E-8E33-928E1596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link w:val="ConsPlusNormal0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31">
    <w:name w:val="Body Text Indent 3"/>
    <w:basedOn w:val="a"/>
    <w:link w:val="32"/>
    <w:rsid w:val="00A8792D"/>
    <w:pPr>
      <w:ind w:left="-900" w:firstLine="9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879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4F4718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69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143E-058B-44CD-A52B-C0BC6991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2</cp:revision>
  <cp:lastPrinted>2023-02-02T05:48:00Z</cp:lastPrinted>
  <dcterms:created xsi:type="dcterms:W3CDTF">2023-02-02T05:54:00Z</dcterms:created>
  <dcterms:modified xsi:type="dcterms:W3CDTF">2023-02-02T05:54:00Z</dcterms:modified>
</cp:coreProperties>
</file>